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EE" w:rsidRPr="00037E3C" w:rsidRDefault="00A418EE" w:rsidP="00A418EE">
      <w:pPr>
        <w:rPr>
          <w:rtl/>
        </w:rPr>
      </w:pPr>
      <w:bookmarkStart w:id="0" w:name="_GoBack"/>
      <w:bookmarkEnd w:id="0"/>
    </w:p>
    <w:p w:rsidR="00A418EE" w:rsidRPr="00037E3C" w:rsidRDefault="00A418EE" w:rsidP="00A418EE">
      <w:pPr>
        <w:rPr>
          <w:rFonts w:cs="B Titr"/>
          <w:sz w:val="28"/>
          <w:szCs w:val="28"/>
          <w:rtl/>
        </w:rPr>
      </w:pPr>
      <w:r w:rsidRPr="004C38DB">
        <w:rPr>
          <w:rFonts w:cs="B Titr" w:hint="cs"/>
          <w:sz w:val="28"/>
          <w:szCs w:val="28"/>
          <w:rtl/>
        </w:rPr>
        <w:t>اطلاعات مورد نیاز از اعضای هیات علمی بخش</w:t>
      </w:r>
    </w:p>
    <w:p w:rsidR="00A418EE" w:rsidRPr="00037E3C" w:rsidRDefault="001D31AA" w:rsidP="00A418EE">
      <w:pPr>
        <w:rPr>
          <w:rFonts w:cs="B Titr"/>
          <w:sz w:val="24"/>
          <w:szCs w:val="24"/>
        </w:rPr>
      </w:pPr>
      <w:r w:rsidRPr="00FF0F1A">
        <w:rPr>
          <w:rFonts w:asciiTheme="majorBidi" w:hAnsiTheme="majorBidi" w:cstheme="majorBidi"/>
          <w:noProof/>
          <w:sz w:val="18"/>
          <w:szCs w:val="18"/>
          <w:lang w:bidi="ar-SA"/>
        </w:rPr>
        <w:drawing>
          <wp:anchor distT="0" distB="0" distL="114300" distR="114300" simplePos="0" relativeHeight="251657728" behindDoc="1" locked="0" layoutInCell="1" allowOverlap="1" wp14:anchorId="60946594" wp14:editId="3809BAEE">
            <wp:simplePos x="0" y="0"/>
            <wp:positionH relativeFrom="column">
              <wp:posOffset>-2482</wp:posOffset>
            </wp:positionH>
            <wp:positionV relativeFrom="paragraph">
              <wp:posOffset>11496</wp:posOffset>
            </wp:positionV>
            <wp:extent cx="107886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58" y="21323"/>
                <wp:lineTo x="21358" y="0"/>
                <wp:lineTo x="0" y="0"/>
              </wp:wrapPolygon>
            </wp:wrapTight>
            <wp:docPr id="1" name="Picture 0" descr="Ebrahim Kar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rahim Karim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8EE" w:rsidRPr="00037E3C">
        <w:rPr>
          <w:rFonts w:cs="B Titr" w:hint="cs"/>
          <w:sz w:val="24"/>
          <w:szCs w:val="24"/>
          <w:rtl/>
        </w:rPr>
        <w:t>1.  اطلاعات اولیه</w:t>
      </w:r>
    </w:p>
    <w:p w:rsidR="00A418EE" w:rsidRPr="00037E3C" w:rsidRDefault="00A418EE" w:rsidP="00A418EE">
      <w:pPr>
        <w:ind w:left="26"/>
        <w:rPr>
          <w:rFonts w:cs="B Lotus"/>
          <w:rtl/>
        </w:rPr>
      </w:pPr>
      <w:r w:rsidRPr="00037E3C">
        <w:rPr>
          <w:rFonts w:cs="B Titr" w:hint="cs"/>
          <w:rtl/>
        </w:rPr>
        <w:t>نام و نام خانوادگی:</w:t>
      </w:r>
      <w:r w:rsidRPr="00037E3C">
        <w:rPr>
          <w:rFonts w:hint="cs"/>
          <w:rtl/>
        </w:rPr>
        <w:t xml:space="preserve"> </w:t>
      </w:r>
      <w:r w:rsidR="00D07824" w:rsidRPr="00037E3C">
        <w:rPr>
          <w:rFonts w:cs="B Zar" w:hint="cs"/>
          <w:sz w:val="24"/>
          <w:szCs w:val="24"/>
          <w:rtl/>
        </w:rPr>
        <w:t>ابراهیم کریمی</w:t>
      </w:r>
    </w:p>
    <w:p w:rsidR="00A418EE" w:rsidRPr="00037E3C" w:rsidRDefault="00A418EE" w:rsidP="00D07824">
      <w:pPr>
        <w:rPr>
          <w:rFonts w:cs="B Lotus"/>
          <w:rtl/>
        </w:rPr>
      </w:pPr>
      <w:r w:rsidRPr="00037E3C">
        <w:rPr>
          <w:rFonts w:cs="B Titr" w:hint="cs"/>
          <w:rtl/>
        </w:rPr>
        <w:t>مرتبه علمی و پست سازمانی فعلی:</w:t>
      </w:r>
      <w:r w:rsidRPr="00037E3C">
        <w:rPr>
          <w:rFonts w:cs="B Lotus" w:hint="cs"/>
          <w:rtl/>
        </w:rPr>
        <w:t xml:space="preserve"> </w:t>
      </w:r>
      <w:r w:rsidR="006E4E6C" w:rsidRPr="00037E3C">
        <w:rPr>
          <w:rFonts w:cs="B Zar" w:hint="cs"/>
          <w:sz w:val="24"/>
          <w:szCs w:val="24"/>
          <w:rtl/>
        </w:rPr>
        <w:t>مربی پژوهشی</w:t>
      </w:r>
      <w:r w:rsidR="006E4E6C" w:rsidRPr="00037E3C">
        <w:rPr>
          <w:rFonts w:cs="B Lotus" w:hint="cs"/>
          <w:rtl/>
        </w:rPr>
        <w:t xml:space="preserve"> </w:t>
      </w:r>
    </w:p>
    <w:p w:rsidR="00A418EE" w:rsidRPr="00037E3C" w:rsidRDefault="00A418EE" w:rsidP="00A418EE">
      <w:pPr>
        <w:rPr>
          <w:rFonts w:cs="B Lotus"/>
          <w:rtl/>
        </w:rPr>
      </w:pPr>
      <w:r w:rsidRPr="00037E3C">
        <w:rPr>
          <w:rFonts w:cs="B Titr" w:hint="cs"/>
          <w:rtl/>
        </w:rPr>
        <w:t>بخش تحقیقاتی:</w:t>
      </w:r>
      <w:r w:rsidRPr="00037E3C">
        <w:rPr>
          <w:rFonts w:cs="B Lotus" w:hint="cs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بیوتکنولوژی میکروبی</w:t>
      </w:r>
    </w:p>
    <w:p w:rsidR="00A418EE" w:rsidRPr="00037E3C" w:rsidRDefault="00A418EE" w:rsidP="00A418EE">
      <w:pPr>
        <w:rPr>
          <w:rFonts w:cs="B Zar"/>
          <w:sz w:val="24"/>
          <w:szCs w:val="24"/>
          <w:rtl/>
        </w:rPr>
      </w:pPr>
      <w:r w:rsidRPr="00037E3C">
        <w:rPr>
          <w:rFonts w:cs="B Titr" w:hint="cs"/>
          <w:rtl/>
        </w:rPr>
        <w:t>آدرس و تماس:</w:t>
      </w:r>
      <w:r w:rsidRPr="00037E3C">
        <w:rPr>
          <w:rFonts w:cs="B Lotus" w:hint="cs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کرج، بلوار شهید فهمیده، محوطه موسسه اصلاح بذر، پژوهشکده بیوتکنولوژی کشاورزی ایران</w:t>
      </w:r>
    </w:p>
    <w:p w:rsidR="00A418EE" w:rsidRPr="00037E3C" w:rsidRDefault="00A418EE" w:rsidP="00A418EE">
      <w:pPr>
        <w:rPr>
          <w:rFonts w:cs="B Titr"/>
          <w:sz w:val="24"/>
          <w:szCs w:val="24"/>
          <w:rtl/>
        </w:rPr>
      </w:pPr>
      <w:r w:rsidRPr="00330B81">
        <w:rPr>
          <w:rFonts w:cs="B Titr" w:hint="cs"/>
          <w:rtl/>
        </w:rPr>
        <w:t>تلفن</w:t>
      </w:r>
      <w:r w:rsidRPr="00037E3C">
        <w:rPr>
          <w:rFonts w:cs="B Titr" w:hint="cs"/>
          <w:sz w:val="24"/>
          <w:szCs w:val="24"/>
          <w:rtl/>
        </w:rPr>
        <w:t xml:space="preserve">: </w:t>
      </w:r>
      <w:r w:rsidRPr="00330B81">
        <w:rPr>
          <w:rFonts w:cs="B Zar" w:hint="cs"/>
          <w:sz w:val="24"/>
          <w:szCs w:val="24"/>
          <w:rtl/>
        </w:rPr>
        <w:t>32703536-026</w:t>
      </w:r>
    </w:p>
    <w:p w:rsidR="00A418EE" w:rsidRDefault="00A418EE" w:rsidP="00D07824">
      <w:pPr>
        <w:rPr>
          <w:rStyle w:val="Hyperlink"/>
          <w:rFonts w:asciiTheme="majorBidi" w:hAnsiTheme="majorBidi" w:cstheme="majorBidi"/>
          <w:u w:val="none"/>
        </w:rPr>
      </w:pPr>
      <w:r w:rsidRPr="00330B81">
        <w:rPr>
          <w:rFonts w:cs="B Titr" w:hint="cs"/>
          <w:rtl/>
        </w:rPr>
        <w:t>ایمیل</w:t>
      </w:r>
      <w:r w:rsidRPr="00037E3C">
        <w:rPr>
          <w:rFonts w:cs="B Titr" w:hint="cs"/>
          <w:sz w:val="24"/>
          <w:szCs w:val="24"/>
          <w:rtl/>
        </w:rPr>
        <w:t>:</w:t>
      </w:r>
      <w:r w:rsidRPr="00037E3C">
        <w:rPr>
          <w:rStyle w:val="Hyperlink"/>
          <w:rFonts w:asciiTheme="majorBidi" w:hAnsiTheme="majorBidi" w:cstheme="majorBidi" w:hint="cs"/>
          <w:u w:val="none"/>
          <w:rtl/>
        </w:rPr>
        <w:t xml:space="preserve"> </w:t>
      </w:r>
      <w:hyperlink r:id="rId9" w:history="1">
        <w:r w:rsidR="00D07824" w:rsidRPr="00037E3C">
          <w:rPr>
            <w:rStyle w:val="Hyperlink"/>
            <w:rFonts w:asciiTheme="majorBidi" w:hAnsiTheme="majorBidi" w:cstheme="majorBidi"/>
            <w:u w:val="none"/>
          </w:rPr>
          <w:t>ekarimi@abrii.ac.ir</w:t>
        </w:r>
      </w:hyperlink>
      <w:r w:rsidR="00507781">
        <w:rPr>
          <w:rStyle w:val="Hyperlink"/>
          <w:rFonts w:asciiTheme="majorBidi" w:hAnsiTheme="majorBidi" w:cstheme="majorBidi"/>
          <w:u w:val="none"/>
        </w:rPr>
        <w:t xml:space="preserve"> </w:t>
      </w:r>
      <w:r w:rsidR="00507781" w:rsidRPr="00507781">
        <w:rPr>
          <w:rStyle w:val="Hyperlink"/>
          <w:rFonts w:asciiTheme="majorBidi" w:hAnsiTheme="majorBidi" w:cstheme="majorBidi" w:hint="cs"/>
          <w:color w:val="000000" w:themeColor="text1"/>
          <w:u w:val="none"/>
          <w:rtl/>
        </w:rPr>
        <w:t>،</w:t>
      </w:r>
      <w:r w:rsidR="00507781">
        <w:rPr>
          <w:rStyle w:val="Hyperlink"/>
          <w:rFonts w:asciiTheme="majorBidi" w:hAnsiTheme="majorBidi" w:cstheme="majorBidi" w:hint="cs"/>
          <w:u w:val="none"/>
          <w:rtl/>
        </w:rPr>
        <w:t xml:space="preserve"> </w:t>
      </w:r>
      <w:hyperlink r:id="rId10" w:history="1">
        <w:r w:rsidR="00507781" w:rsidRPr="003054AA">
          <w:rPr>
            <w:rStyle w:val="Hyperlink"/>
            <w:rFonts w:asciiTheme="majorBidi" w:hAnsiTheme="majorBidi" w:cstheme="majorBidi"/>
            <w:u w:val="none"/>
          </w:rPr>
          <w:t>ekarimi20@yahoo.com</w:t>
        </w:r>
      </w:hyperlink>
    </w:p>
    <w:p w:rsidR="00330B81" w:rsidRPr="00330B81" w:rsidRDefault="00330B81" w:rsidP="00D07824">
      <w:pPr>
        <w:rPr>
          <w:rtl/>
        </w:rPr>
      </w:pPr>
      <w:r w:rsidRPr="00330B81">
        <w:rPr>
          <w:rFonts w:cs="B Titr" w:hint="cs"/>
          <w:rtl/>
        </w:rPr>
        <w:t xml:space="preserve">تارنمای شخصی: </w:t>
      </w:r>
      <w:hyperlink r:id="rId11" w:history="1">
        <w:r>
          <w:rPr>
            <w:rStyle w:val="Hyperlink"/>
            <w:rFonts w:asciiTheme="majorBidi" w:hAnsiTheme="majorBidi" w:cstheme="majorBidi"/>
            <w:sz w:val="20"/>
            <w:szCs w:val="20"/>
          </w:rPr>
          <w:t>https://scholar.google.com/citations?user=2TR1dqIAAAAJ&amp;hl=en&amp;oi=ao</w:t>
        </w:r>
      </w:hyperlink>
    </w:p>
    <w:p w:rsidR="00D07824" w:rsidRPr="00037E3C" w:rsidRDefault="00D07824" w:rsidP="00D07824">
      <w:pPr>
        <w:rPr>
          <w:rFonts w:cs="Times New Roman"/>
          <w:sz w:val="24"/>
          <w:szCs w:val="24"/>
          <w:rtl/>
        </w:rPr>
      </w:pPr>
    </w:p>
    <w:p w:rsidR="005D5FAF" w:rsidRPr="00037E3C" w:rsidRDefault="005D5FAF" w:rsidP="00A418EE">
      <w:pPr>
        <w:rPr>
          <w:rFonts w:cs="B Titr"/>
          <w:sz w:val="24"/>
          <w:szCs w:val="24"/>
          <w:rtl/>
        </w:rPr>
      </w:pPr>
    </w:p>
    <w:p w:rsidR="00A418EE" w:rsidRPr="00037E3C" w:rsidRDefault="00A418EE" w:rsidP="00A418EE">
      <w:pPr>
        <w:rPr>
          <w:rFonts w:cs="B Titr"/>
          <w:sz w:val="24"/>
          <w:szCs w:val="24"/>
        </w:rPr>
      </w:pPr>
      <w:r w:rsidRPr="00037E3C">
        <w:rPr>
          <w:rFonts w:cs="B Titr" w:hint="cs"/>
          <w:sz w:val="24"/>
          <w:szCs w:val="24"/>
          <w:rtl/>
        </w:rPr>
        <w:t>2. معرفی کلی عضو هیئت علمی  (</w:t>
      </w:r>
      <w:r w:rsidRPr="003054AA">
        <w:rPr>
          <w:rFonts w:ascii="Times New Roman" w:hAnsi="Times New Roman" w:cs="Times New Roman"/>
          <w:b/>
          <w:bCs/>
        </w:rPr>
        <w:t>Overview</w:t>
      </w:r>
      <w:r w:rsidRPr="00037E3C">
        <w:rPr>
          <w:rFonts w:cs="B Titr" w:hint="cs"/>
          <w:sz w:val="24"/>
          <w:szCs w:val="24"/>
          <w:rtl/>
        </w:rPr>
        <w:t>)</w:t>
      </w:r>
    </w:p>
    <w:p w:rsidR="00A418EE" w:rsidRPr="00037E3C" w:rsidRDefault="00A418EE" w:rsidP="00A418EE">
      <w:pPr>
        <w:ind w:left="360"/>
        <w:rPr>
          <w:rFonts w:cs="B Titr"/>
          <w:rtl/>
        </w:rPr>
      </w:pPr>
      <w:r w:rsidRPr="00037E3C">
        <w:rPr>
          <w:rFonts w:cs="B Titr" w:hint="cs"/>
          <w:rtl/>
        </w:rPr>
        <w:t>مروری خلاصه  بر زمینه های تحقیقاتی</w:t>
      </w:r>
    </w:p>
    <w:p w:rsidR="00943089" w:rsidRPr="00037E3C" w:rsidRDefault="00943089" w:rsidP="00943089">
      <w:pPr>
        <w:ind w:left="360"/>
        <w:jc w:val="both"/>
        <w:rPr>
          <w:rFonts w:cs="B Zar"/>
          <w:sz w:val="24"/>
          <w:szCs w:val="24"/>
        </w:rPr>
      </w:pPr>
      <w:r w:rsidRPr="00037E3C">
        <w:rPr>
          <w:rFonts w:cs="B Zar" w:hint="cs"/>
          <w:sz w:val="24"/>
          <w:szCs w:val="24"/>
          <w:rtl/>
        </w:rPr>
        <w:t>مهندس ابراهیم کریمی در سال 1384 مدرک کارشناسی ارشد خود را در رشته بیماری</w:t>
      </w:r>
      <w:r w:rsidRPr="00037E3C">
        <w:rPr>
          <w:rFonts w:cs="B Zar"/>
          <w:sz w:val="24"/>
          <w:szCs w:val="24"/>
          <w:rtl/>
        </w:rPr>
        <w:softHyphen/>
      </w:r>
      <w:r w:rsidRPr="00037E3C">
        <w:rPr>
          <w:rFonts w:cs="B Zar" w:hint="cs"/>
          <w:sz w:val="24"/>
          <w:szCs w:val="24"/>
          <w:rtl/>
        </w:rPr>
        <w:t xml:space="preserve">شناسی گیاهی از دانشگاه بوعلی سینا-همدان دریافت کرده و در سال 1387 در </w:t>
      </w:r>
      <w:r w:rsidRPr="00037E3C">
        <w:rPr>
          <w:rFonts w:cs="B Zar"/>
          <w:sz w:val="24"/>
          <w:szCs w:val="24"/>
          <w:rtl/>
        </w:rPr>
        <w:t>بخش تحقیقات بیوتکنولوژی میکروبی فعالیت</w:t>
      </w:r>
      <w:r w:rsidRPr="00037E3C">
        <w:rPr>
          <w:rFonts w:cs="B Zar"/>
          <w:sz w:val="24"/>
          <w:szCs w:val="24"/>
          <w:rtl/>
        </w:rPr>
        <w:softHyphen/>
        <w:t xml:space="preserve">های </w:t>
      </w:r>
      <w:r w:rsidRPr="00037E3C">
        <w:rPr>
          <w:rFonts w:cs="B Zar" w:hint="cs"/>
          <w:sz w:val="24"/>
          <w:szCs w:val="24"/>
          <w:rtl/>
        </w:rPr>
        <w:t>پژوهشی</w:t>
      </w:r>
      <w:r w:rsidRPr="00037E3C">
        <w:rPr>
          <w:rFonts w:cs="B Zar"/>
          <w:sz w:val="24"/>
          <w:szCs w:val="24"/>
          <w:rtl/>
        </w:rPr>
        <w:t xml:space="preserve"> خود را </w:t>
      </w:r>
      <w:r w:rsidRPr="00037E3C">
        <w:rPr>
          <w:rFonts w:cs="B Zar" w:hint="cs"/>
          <w:sz w:val="24"/>
          <w:szCs w:val="24"/>
          <w:rtl/>
        </w:rPr>
        <w:t>آغاز</w:t>
      </w:r>
      <w:r w:rsidRPr="00037E3C">
        <w:rPr>
          <w:rFonts w:cs="B Zar"/>
          <w:sz w:val="24"/>
          <w:szCs w:val="24"/>
          <w:rtl/>
        </w:rPr>
        <w:t xml:space="preserve"> نمود</w:t>
      </w:r>
      <w:r w:rsidRPr="00037E3C">
        <w:rPr>
          <w:rFonts w:cs="B Zar" w:hint="cs"/>
          <w:sz w:val="24"/>
          <w:szCs w:val="24"/>
          <w:rtl/>
        </w:rPr>
        <w:t>ند. زمینه</w:t>
      </w:r>
      <w:r w:rsidRPr="00037E3C">
        <w:rPr>
          <w:rFonts w:cs="B Zar"/>
          <w:sz w:val="24"/>
          <w:szCs w:val="24"/>
          <w:rtl/>
        </w:rPr>
        <w:softHyphen/>
      </w:r>
      <w:r w:rsidRPr="00037E3C">
        <w:rPr>
          <w:rFonts w:cs="B Zar" w:hint="cs"/>
          <w:sz w:val="24"/>
          <w:szCs w:val="24"/>
          <w:rtl/>
        </w:rPr>
        <w:t>های پژوهشی ایشان جمعیت</w:t>
      </w:r>
      <w:r w:rsidRPr="00037E3C">
        <w:rPr>
          <w:rFonts w:cs="B Zar"/>
          <w:sz w:val="24"/>
          <w:szCs w:val="24"/>
          <w:rtl/>
        </w:rPr>
        <w:softHyphen/>
      </w:r>
      <w:r w:rsidRPr="00037E3C">
        <w:rPr>
          <w:rFonts w:cs="B Zar" w:hint="cs"/>
          <w:sz w:val="24"/>
          <w:szCs w:val="24"/>
          <w:rtl/>
        </w:rPr>
        <w:t>شناسی میکروبی، کنترل بیولوژیکی، فرمولاسیون میکروبی، کودهای زیستی، بیوکمپوست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و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پروبیوتیک</w:t>
      </w:r>
      <w:r w:rsidRPr="00037E3C">
        <w:rPr>
          <w:rFonts w:cs="B Zar"/>
          <w:sz w:val="24"/>
          <w:szCs w:val="24"/>
          <w:rtl/>
        </w:rPr>
        <w:softHyphen/>
      </w:r>
      <w:r w:rsidRPr="00037E3C">
        <w:rPr>
          <w:rFonts w:cs="B Zar" w:hint="cs"/>
          <w:sz w:val="24"/>
          <w:szCs w:val="24"/>
          <w:rtl/>
        </w:rPr>
        <w:t>ها است. در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این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راستا،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ایشان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در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توسعه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و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کاربرد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فناوری</w:t>
      </w:r>
      <w:r w:rsidRPr="00037E3C">
        <w:rPr>
          <w:rFonts w:cs="B Zar"/>
          <w:sz w:val="24"/>
          <w:szCs w:val="24"/>
          <w:rtl/>
        </w:rPr>
        <w:softHyphen/>
      </w:r>
      <w:r w:rsidRPr="00037E3C">
        <w:rPr>
          <w:rFonts w:cs="B Zar" w:hint="cs"/>
          <w:sz w:val="24"/>
          <w:szCs w:val="24"/>
          <w:rtl/>
        </w:rPr>
        <w:t>های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ژنومیکس،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متاژنو</w:t>
      </w:r>
      <w:r w:rsidRPr="00037E3C">
        <w:rPr>
          <w:rFonts w:cs="B Zar"/>
          <w:sz w:val="24"/>
          <w:szCs w:val="24"/>
          <w:rtl/>
        </w:rPr>
        <w:t>میکس، فرمنتاسیون و فرمولاسیون</w:t>
      </w:r>
      <w:r w:rsidRPr="00037E3C">
        <w:rPr>
          <w:rFonts w:ascii="Cambria" w:hAnsi="Cambria" w:cs="Cambria" w:hint="cs"/>
          <w:sz w:val="24"/>
          <w:szCs w:val="24"/>
          <w:rtl/>
        </w:rPr>
        <w:t> 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در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تولید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فراورده</w:t>
      </w:r>
      <w:r w:rsidRPr="00037E3C">
        <w:rPr>
          <w:rFonts w:cs="B Zar"/>
          <w:sz w:val="24"/>
          <w:szCs w:val="24"/>
          <w:rtl/>
        </w:rPr>
        <w:softHyphen/>
      </w:r>
      <w:r w:rsidRPr="00037E3C">
        <w:rPr>
          <w:rFonts w:cs="B Zar" w:hint="cs"/>
          <w:sz w:val="24"/>
          <w:szCs w:val="24"/>
          <w:rtl/>
        </w:rPr>
        <w:t>های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زیستی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کشاورزی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فعالیت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می</w:t>
      </w:r>
      <w:r w:rsidRPr="00037E3C">
        <w:rPr>
          <w:rFonts w:cs="B Zar"/>
          <w:sz w:val="24"/>
          <w:szCs w:val="24"/>
          <w:rtl/>
        </w:rPr>
        <w:softHyphen/>
      </w:r>
      <w:r w:rsidRPr="00037E3C">
        <w:rPr>
          <w:rFonts w:cs="B Zar" w:hint="cs"/>
          <w:sz w:val="24"/>
          <w:szCs w:val="24"/>
          <w:rtl/>
        </w:rPr>
        <w:t>کنند</w:t>
      </w:r>
      <w:r w:rsidRPr="00037E3C">
        <w:rPr>
          <w:rFonts w:cs="B Zar"/>
          <w:sz w:val="24"/>
          <w:szCs w:val="24"/>
          <w:rtl/>
        </w:rPr>
        <w:t>.</w:t>
      </w:r>
      <w:r w:rsidRPr="00037E3C">
        <w:rPr>
          <w:rFonts w:cs="B Zar" w:hint="cs"/>
          <w:sz w:val="24"/>
          <w:szCs w:val="24"/>
          <w:rtl/>
        </w:rPr>
        <w:t xml:space="preserve"> همچنین ایشان موفق به چاپ 19 مقاله علمی-پژوهشی در مجلات داخلی و خارجی، 3 کتاب و همچنین ثبت 3 اختراع در زمینه زیست</w:t>
      </w:r>
      <w:r w:rsidRPr="00037E3C">
        <w:rPr>
          <w:rFonts w:cs="B Zar"/>
          <w:sz w:val="24"/>
          <w:szCs w:val="24"/>
          <w:rtl/>
        </w:rPr>
        <w:softHyphen/>
      </w:r>
      <w:r w:rsidRPr="00037E3C">
        <w:rPr>
          <w:rFonts w:cs="B Zar" w:hint="cs"/>
          <w:sz w:val="24"/>
          <w:szCs w:val="24"/>
          <w:rtl/>
        </w:rPr>
        <w:t>فناوری میکروبی است.</w:t>
      </w:r>
    </w:p>
    <w:p w:rsidR="00A418EE" w:rsidRPr="003054AA" w:rsidRDefault="003054AA" w:rsidP="003054AA">
      <w:pPr>
        <w:rPr>
          <w:rFonts w:cs="B Titr"/>
          <w:sz w:val="24"/>
          <w:szCs w:val="24"/>
        </w:rPr>
      </w:pPr>
      <w:r w:rsidRPr="003054AA">
        <w:rPr>
          <w:rFonts w:cs="B Titr" w:hint="cs"/>
          <w:sz w:val="24"/>
          <w:szCs w:val="24"/>
          <w:rtl/>
        </w:rPr>
        <w:t xml:space="preserve">3. </w:t>
      </w:r>
      <w:r w:rsidR="00A418EE" w:rsidRPr="003054AA">
        <w:rPr>
          <w:rFonts w:cs="B Titr" w:hint="cs"/>
          <w:sz w:val="24"/>
          <w:szCs w:val="24"/>
          <w:rtl/>
        </w:rPr>
        <w:t>خلاصه</w:t>
      </w:r>
      <w:r w:rsidR="00CD2A1C" w:rsidRPr="003054AA">
        <w:rPr>
          <w:rFonts w:cs="B Titr"/>
          <w:sz w:val="24"/>
          <w:szCs w:val="24"/>
          <w:rtl/>
        </w:rPr>
        <w:softHyphen/>
      </w:r>
      <w:r w:rsidR="00A418EE" w:rsidRPr="003054AA">
        <w:rPr>
          <w:rFonts w:cs="B Titr" w:hint="cs"/>
          <w:sz w:val="24"/>
          <w:szCs w:val="24"/>
          <w:rtl/>
        </w:rPr>
        <w:t>ای از تحقیقات جاری و گذشته (</w:t>
      </w:r>
      <w:r w:rsidR="00A418EE" w:rsidRPr="003054AA">
        <w:rPr>
          <w:rFonts w:ascii="Times New Roman" w:hAnsi="Times New Roman" w:cs="Times New Roman"/>
          <w:b/>
          <w:bCs/>
        </w:rPr>
        <w:t>Research Summary</w:t>
      </w:r>
      <w:r w:rsidR="00A418EE" w:rsidRPr="003054AA">
        <w:rPr>
          <w:rFonts w:cs="B Titr" w:hint="cs"/>
          <w:sz w:val="24"/>
          <w:szCs w:val="24"/>
          <w:rtl/>
        </w:rPr>
        <w:t>)</w:t>
      </w:r>
    </w:p>
    <w:p w:rsidR="00A418EE" w:rsidRPr="00037E3C" w:rsidRDefault="00CD2A1C" w:rsidP="00A418EE">
      <w:pPr>
        <w:ind w:left="360"/>
        <w:rPr>
          <w:rFonts w:cs="B Titr"/>
          <w:rtl/>
        </w:rPr>
      </w:pPr>
      <w:r>
        <w:rPr>
          <w:rFonts w:cs="B Titr" w:hint="cs"/>
          <w:rtl/>
        </w:rPr>
        <w:t>برنامه</w:t>
      </w:r>
      <w:r>
        <w:rPr>
          <w:rFonts w:cs="B Titr"/>
          <w:rtl/>
        </w:rPr>
        <w:softHyphen/>
      </w:r>
      <w:r w:rsidR="00A418EE" w:rsidRPr="00037E3C">
        <w:rPr>
          <w:rFonts w:cs="B Titr" w:hint="cs"/>
          <w:rtl/>
        </w:rPr>
        <w:t>های تحقیقات جاری</w:t>
      </w:r>
    </w:p>
    <w:p w:rsidR="002C3F0A" w:rsidRPr="00037E3C" w:rsidRDefault="002C3F0A" w:rsidP="003054AA">
      <w:pPr>
        <w:numPr>
          <w:ilvl w:val="0"/>
          <w:numId w:val="7"/>
        </w:numPr>
        <w:spacing w:after="0" w:line="240" w:lineRule="auto"/>
        <w:jc w:val="both"/>
        <w:rPr>
          <w:rFonts w:cs="B Zar"/>
          <w:sz w:val="24"/>
          <w:szCs w:val="24"/>
        </w:rPr>
      </w:pPr>
      <w:r w:rsidRPr="00037E3C">
        <w:rPr>
          <w:rFonts w:cs="B Zar" w:hint="cs"/>
          <w:sz w:val="24"/>
          <w:szCs w:val="24"/>
          <w:rtl/>
        </w:rPr>
        <w:lastRenderedPageBreak/>
        <w:t>افزايش كيفيت و ماندگاري سيلاژ ذرت  با استفاده از  سويه هاي بومي اسيد لاكتيك</w:t>
      </w:r>
    </w:p>
    <w:p w:rsidR="002C3F0A" w:rsidRPr="00037E3C" w:rsidRDefault="002C3F0A" w:rsidP="003054AA">
      <w:pPr>
        <w:numPr>
          <w:ilvl w:val="0"/>
          <w:numId w:val="7"/>
        </w:numPr>
        <w:spacing w:after="0" w:line="240" w:lineRule="auto"/>
        <w:jc w:val="both"/>
        <w:rPr>
          <w:rFonts w:cs="B Zar"/>
          <w:sz w:val="24"/>
          <w:szCs w:val="24"/>
        </w:rPr>
      </w:pPr>
      <w:r w:rsidRPr="00037E3C">
        <w:rPr>
          <w:rFonts w:cs="B Zar" w:hint="cs"/>
          <w:sz w:val="24"/>
          <w:szCs w:val="24"/>
          <w:rtl/>
        </w:rPr>
        <w:t>تعیین</w:t>
      </w:r>
      <w:r w:rsidRPr="00037E3C">
        <w:rPr>
          <w:rFonts w:cs="B Zar"/>
          <w:sz w:val="24"/>
          <w:szCs w:val="24"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مایکوبیوتا</w:t>
      </w:r>
      <w:r w:rsidRPr="00037E3C">
        <w:rPr>
          <w:rFonts w:cs="B Zar"/>
          <w:sz w:val="24"/>
          <w:szCs w:val="24"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درختان</w:t>
      </w:r>
      <w:r w:rsidRPr="00037E3C">
        <w:rPr>
          <w:rFonts w:cs="B Zar"/>
          <w:sz w:val="24"/>
          <w:szCs w:val="24"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بلوط</w:t>
      </w:r>
      <w:r w:rsidRPr="00037E3C">
        <w:rPr>
          <w:rFonts w:cs="B Zar"/>
          <w:sz w:val="24"/>
          <w:szCs w:val="24"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و</w:t>
      </w:r>
      <w:r w:rsidRPr="00037E3C">
        <w:rPr>
          <w:rFonts w:cs="B Zar"/>
          <w:sz w:val="24"/>
          <w:szCs w:val="24"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بررسی</w:t>
      </w:r>
      <w:r w:rsidRPr="00037E3C">
        <w:rPr>
          <w:rFonts w:cs="B Zar"/>
          <w:sz w:val="24"/>
          <w:szCs w:val="24"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بیماریزایی</w:t>
      </w:r>
      <w:r w:rsidRPr="00037E3C">
        <w:rPr>
          <w:rFonts w:cs="B Zar"/>
          <w:sz w:val="24"/>
          <w:szCs w:val="24"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قارچ</w:t>
      </w:r>
      <w:r w:rsidRPr="00037E3C">
        <w:rPr>
          <w:rFonts w:cs="B Zar"/>
          <w:sz w:val="24"/>
          <w:szCs w:val="24"/>
          <w:rtl/>
        </w:rPr>
        <w:softHyphen/>
      </w:r>
      <w:r w:rsidRPr="00037E3C">
        <w:rPr>
          <w:rFonts w:cs="B Zar" w:hint="cs"/>
          <w:sz w:val="24"/>
          <w:szCs w:val="24"/>
          <w:rtl/>
        </w:rPr>
        <w:t>های</w:t>
      </w:r>
      <w:r w:rsidRPr="00037E3C">
        <w:rPr>
          <w:rFonts w:cs="B Zar"/>
          <w:sz w:val="24"/>
          <w:szCs w:val="24"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جداسازی</w:t>
      </w:r>
      <w:r w:rsidRPr="00037E3C">
        <w:rPr>
          <w:rFonts w:cs="B Zar"/>
          <w:sz w:val="24"/>
          <w:szCs w:val="24"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شده</w:t>
      </w:r>
    </w:p>
    <w:p w:rsidR="002C3F0A" w:rsidRPr="00037E3C" w:rsidRDefault="002C3F0A" w:rsidP="003054AA">
      <w:pPr>
        <w:numPr>
          <w:ilvl w:val="0"/>
          <w:numId w:val="7"/>
        </w:numPr>
        <w:spacing w:after="0" w:line="240" w:lineRule="auto"/>
        <w:jc w:val="both"/>
        <w:rPr>
          <w:rFonts w:cs="B Zar"/>
          <w:sz w:val="24"/>
          <w:szCs w:val="24"/>
        </w:rPr>
      </w:pPr>
      <w:r w:rsidRPr="00037E3C">
        <w:rPr>
          <w:rFonts w:cs="B Zar"/>
          <w:sz w:val="24"/>
          <w:szCs w:val="24"/>
          <w:rtl/>
        </w:rPr>
        <w:t>شناسايي و ارزيابي باكتري‌هاي محرك رشد صيفي</w:t>
      </w:r>
      <w:r w:rsidRPr="00037E3C">
        <w:rPr>
          <w:rFonts w:cs="B Zar"/>
          <w:sz w:val="24"/>
          <w:szCs w:val="24"/>
          <w:rtl/>
        </w:rPr>
        <w:softHyphen/>
        <w:t>جات (خيار، گوجه</w:t>
      </w:r>
      <w:r w:rsidRPr="00037E3C">
        <w:rPr>
          <w:rFonts w:cs="B Zar"/>
          <w:sz w:val="24"/>
          <w:szCs w:val="24"/>
          <w:rtl/>
        </w:rPr>
        <w:softHyphen/>
        <w:t>فرنگي و فلفل دلمه</w:t>
      </w:r>
      <w:r w:rsidRPr="00037E3C">
        <w:rPr>
          <w:rFonts w:cs="B Zar"/>
          <w:sz w:val="24"/>
          <w:szCs w:val="24"/>
          <w:rtl/>
        </w:rPr>
        <w:softHyphen/>
        <w:t>اي گلخانه‌اي) بر اساس كارآيي در شرايط آزمايشگاه</w:t>
      </w:r>
    </w:p>
    <w:p w:rsidR="002C3F0A" w:rsidRPr="00037E3C" w:rsidRDefault="002C3F0A" w:rsidP="003054A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B Nazanin"/>
          <w:rtl/>
        </w:rPr>
      </w:pPr>
      <w:r w:rsidRPr="00037E3C">
        <w:rPr>
          <w:rFonts w:cs="B Zar" w:hint="cs"/>
          <w:sz w:val="24"/>
          <w:szCs w:val="24"/>
          <w:rtl/>
        </w:rPr>
        <w:t>بررسي تاثير ذرات نانوسيلور روي ميكروفلور باكتريايي و قارچي خاك كشت شده با پنبه</w:t>
      </w:r>
    </w:p>
    <w:p w:rsidR="00A418EE" w:rsidRPr="00037E3C" w:rsidRDefault="00A418EE" w:rsidP="00A418EE">
      <w:pPr>
        <w:rPr>
          <w:rtl/>
        </w:rPr>
      </w:pPr>
    </w:p>
    <w:p w:rsidR="00A418EE" w:rsidRPr="00037E3C" w:rsidRDefault="00CD2A1C" w:rsidP="00A418EE">
      <w:pPr>
        <w:ind w:left="360"/>
        <w:rPr>
          <w:rFonts w:cs="B Titr"/>
          <w:rtl/>
        </w:rPr>
      </w:pPr>
      <w:r>
        <w:rPr>
          <w:rFonts w:cs="B Titr" w:hint="cs"/>
          <w:rtl/>
        </w:rPr>
        <w:t>مهمترین طرح</w:t>
      </w:r>
      <w:r>
        <w:rPr>
          <w:rFonts w:cs="B Titr"/>
          <w:rtl/>
        </w:rPr>
        <w:softHyphen/>
      </w:r>
      <w:r w:rsidR="00A418EE" w:rsidRPr="00037E3C">
        <w:rPr>
          <w:rFonts w:cs="B Titr" w:hint="cs"/>
          <w:rtl/>
        </w:rPr>
        <w:t xml:space="preserve">های تحقیقاتی انجام شده </w:t>
      </w:r>
    </w:p>
    <w:p w:rsidR="002C3F0A" w:rsidRPr="00037E3C" w:rsidRDefault="002C3F0A" w:rsidP="003054AA">
      <w:pPr>
        <w:numPr>
          <w:ilvl w:val="0"/>
          <w:numId w:val="8"/>
        </w:numPr>
        <w:spacing w:after="0" w:line="240" w:lineRule="auto"/>
        <w:jc w:val="both"/>
        <w:rPr>
          <w:rFonts w:cs="B Zar"/>
          <w:sz w:val="24"/>
          <w:szCs w:val="24"/>
        </w:rPr>
      </w:pPr>
      <w:r w:rsidRPr="00037E3C">
        <w:rPr>
          <w:rFonts w:cs="B Zar" w:hint="cs"/>
          <w:sz w:val="24"/>
          <w:szCs w:val="24"/>
          <w:rtl/>
        </w:rPr>
        <w:t>شناسايي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ميكروارگانيسم</w:t>
      </w:r>
      <w:r w:rsidRPr="00037E3C">
        <w:rPr>
          <w:rFonts w:cs="B Zar" w:hint="cs"/>
          <w:sz w:val="24"/>
          <w:szCs w:val="24"/>
          <w:rtl/>
        </w:rPr>
        <w:softHyphen/>
        <w:t>هاي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بومي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موثر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در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فرايند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توليد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كمپوست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با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استفاده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از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روش</w:t>
      </w:r>
      <w:r w:rsidRPr="00037E3C">
        <w:rPr>
          <w:rFonts w:cs="B Zar"/>
          <w:sz w:val="24"/>
          <w:szCs w:val="24"/>
          <w:rtl/>
        </w:rPr>
        <w:softHyphen/>
      </w:r>
      <w:r w:rsidRPr="00037E3C">
        <w:rPr>
          <w:rFonts w:cs="B Zar" w:hint="cs"/>
          <w:sz w:val="24"/>
          <w:szCs w:val="24"/>
          <w:rtl/>
        </w:rPr>
        <w:t>هاي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متاژنوميكسي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مبتني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بر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توالي</w:t>
      </w:r>
      <w:r w:rsidRPr="00037E3C">
        <w:rPr>
          <w:rFonts w:cs="B Zar" w:hint="cs"/>
          <w:sz w:val="24"/>
          <w:szCs w:val="24"/>
          <w:rtl/>
        </w:rPr>
        <w:softHyphen/>
        <w:t>هاي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ريبوزومي</w:t>
      </w:r>
    </w:p>
    <w:p w:rsidR="002C3F0A" w:rsidRPr="00037E3C" w:rsidRDefault="002C3F0A" w:rsidP="003054AA">
      <w:pPr>
        <w:numPr>
          <w:ilvl w:val="0"/>
          <w:numId w:val="8"/>
        </w:numPr>
        <w:spacing w:after="0" w:line="240" w:lineRule="auto"/>
        <w:jc w:val="both"/>
        <w:rPr>
          <w:rFonts w:cs="B Zar"/>
          <w:sz w:val="24"/>
          <w:szCs w:val="24"/>
        </w:rPr>
      </w:pPr>
      <w:r w:rsidRPr="00037E3C">
        <w:rPr>
          <w:rFonts w:cs="B Zar" w:hint="cs"/>
          <w:sz w:val="24"/>
          <w:szCs w:val="24"/>
          <w:rtl/>
        </w:rPr>
        <w:t>جداسازي و شناسايي باكتري</w:t>
      </w:r>
      <w:r w:rsidRPr="00037E3C">
        <w:rPr>
          <w:rFonts w:cs="B Zar"/>
          <w:sz w:val="24"/>
          <w:szCs w:val="24"/>
        </w:rPr>
        <w:softHyphen/>
      </w:r>
      <w:r w:rsidRPr="00037E3C">
        <w:rPr>
          <w:rFonts w:cs="B Zar" w:hint="cs"/>
          <w:sz w:val="24"/>
          <w:szCs w:val="24"/>
          <w:rtl/>
        </w:rPr>
        <w:t>هاي اسيد لاكتيك در برخي سيلاژ هاي ذرت كشور</w:t>
      </w:r>
    </w:p>
    <w:p w:rsidR="002C3F0A" w:rsidRPr="00037E3C" w:rsidRDefault="00B3166B" w:rsidP="003054AA">
      <w:pPr>
        <w:numPr>
          <w:ilvl w:val="0"/>
          <w:numId w:val="8"/>
        </w:num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بررسی </w:t>
      </w:r>
      <w:r w:rsidR="002C3F0A" w:rsidRPr="00037E3C">
        <w:rPr>
          <w:rFonts w:cs="B Zar" w:hint="cs"/>
          <w:sz w:val="24"/>
          <w:szCs w:val="24"/>
          <w:rtl/>
        </w:rPr>
        <w:t>جداسازی ژن فسفومانوز ایزومراز و همسانه</w:t>
      </w:r>
      <w:r w:rsidR="002C3F0A" w:rsidRPr="00037E3C">
        <w:rPr>
          <w:rFonts w:cs="B Zar"/>
          <w:sz w:val="24"/>
          <w:szCs w:val="24"/>
          <w:rtl/>
        </w:rPr>
        <w:softHyphen/>
      </w:r>
      <w:r w:rsidR="002C3F0A" w:rsidRPr="00037E3C">
        <w:rPr>
          <w:rFonts w:cs="B Zar" w:hint="cs"/>
          <w:sz w:val="24"/>
          <w:szCs w:val="24"/>
          <w:rtl/>
        </w:rPr>
        <w:t>سازی آن به عنوان نشانگر انتخابی در انتقال ژن</w:t>
      </w:r>
    </w:p>
    <w:p w:rsidR="002C3F0A" w:rsidRPr="00037E3C" w:rsidRDefault="002C3F0A" w:rsidP="003054AA">
      <w:pPr>
        <w:numPr>
          <w:ilvl w:val="0"/>
          <w:numId w:val="8"/>
        </w:numPr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037E3C">
        <w:rPr>
          <w:rFonts w:cs="B Zar" w:hint="cs"/>
          <w:sz w:val="24"/>
          <w:szCs w:val="24"/>
          <w:rtl/>
        </w:rPr>
        <w:t>بهينه</w:t>
      </w:r>
      <w:r w:rsidRPr="00037E3C">
        <w:rPr>
          <w:rFonts w:cs="B Zar"/>
          <w:sz w:val="24"/>
          <w:szCs w:val="24"/>
          <w:rtl/>
        </w:rPr>
        <w:softHyphen/>
      </w:r>
      <w:r w:rsidRPr="00037E3C">
        <w:rPr>
          <w:rFonts w:cs="B Zar" w:hint="cs"/>
          <w:sz w:val="24"/>
          <w:szCs w:val="24"/>
          <w:rtl/>
        </w:rPr>
        <w:t xml:space="preserve">سازي محيط كشت اقتصادي و فرمولاسيون دو جدايه بومي </w:t>
      </w:r>
      <w:r w:rsidRPr="00037E3C">
        <w:rPr>
          <w:rFonts w:ascii="Times New Roman" w:hAnsi="Times New Roman" w:cs="B Zar"/>
          <w:sz w:val="20"/>
          <w:szCs w:val="20"/>
        </w:rPr>
        <w:t>PGPR</w:t>
      </w:r>
      <w:r w:rsidRPr="00037E3C">
        <w:rPr>
          <w:rFonts w:cs="B Zar" w:hint="cs"/>
          <w:sz w:val="20"/>
          <w:szCs w:val="20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استرپتومايسس</w:t>
      </w:r>
    </w:p>
    <w:p w:rsidR="002C3F0A" w:rsidRPr="00037E3C" w:rsidRDefault="002C3F0A" w:rsidP="003054AA">
      <w:pPr>
        <w:numPr>
          <w:ilvl w:val="0"/>
          <w:numId w:val="8"/>
        </w:numPr>
        <w:spacing w:after="0" w:line="240" w:lineRule="auto"/>
        <w:jc w:val="both"/>
        <w:rPr>
          <w:rFonts w:cs="B Zar"/>
          <w:sz w:val="24"/>
          <w:szCs w:val="24"/>
        </w:rPr>
      </w:pPr>
      <w:r w:rsidRPr="00037E3C">
        <w:rPr>
          <w:rFonts w:cs="B Zar" w:hint="cs"/>
          <w:sz w:val="24"/>
          <w:szCs w:val="24"/>
          <w:rtl/>
        </w:rPr>
        <w:t>توليد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نيمه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صنعتي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بيوكمپوست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غني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شده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از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پساندهاي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جامد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شهري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با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استفاده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از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ميکروارگانيسم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هاي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بومي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كشور</w:t>
      </w:r>
    </w:p>
    <w:p w:rsidR="002C3F0A" w:rsidRPr="00037E3C" w:rsidRDefault="002C3F0A" w:rsidP="003054AA">
      <w:pPr>
        <w:numPr>
          <w:ilvl w:val="0"/>
          <w:numId w:val="8"/>
        </w:numPr>
        <w:spacing w:after="0" w:line="240" w:lineRule="auto"/>
        <w:jc w:val="both"/>
        <w:rPr>
          <w:rFonts w:cs="B Zar"/>
          <w:sz w:val="24"/>
          <w:szCs w:val="24"/>
        </w:rPr>
      </w:pPr>
      <w:r w:rsidRPr="00037E3C">
        <w:rPr>
          <w:rFonts w:cs="B Zar" w:hint="cs"/>
          <w:sz w:val="24"/>
          <w:szCs w:val="24"/>
          <w:rtl/>
        </w:rPr>
        <w:t>تولید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كمپوست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غني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شده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از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باگاس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نیشكر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با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استفاده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از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فرايندهاي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بیوتكنولوژيك</w:t>
      </w:r>
      <w:r w:rsidRPr="00037E3C">
        <w:rPr>
          <w:rFonts w:cs="B Zar"/>
          <w:sz w:val="24"/>
          <w:szCs w:val="24"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در سطح پایلوت</w:t>
      </w:r>
    </w:p>
    <w:p w:rsidR="002C3F0A" w:rsidRPr="00037E3C" w:rsidRDefault="002C3F0A" w:rsidP="003054AA">
      <w:pPr>
        <w:numPr>
          <w:ilvl w:val="0"/>
          <w:numId w:val="8"/>
        </w:numPr>
        <w:spacing w:after="0" w:line="240" w:lineRule="auto"/>
        <w:jc w:val="both"/>
        <w:rPr>
          <w:rFonts w:cs="B Zar"/>
          <w:sz w:val="24"/>
          <w:szCs w:val="24"/>
        </w:rPr>
      </w:pPr>
      <w:r w:rsidRPr="00037E3C">
        <w:rPr>
          <w:rFonts w:cs="B Zar" w:hint="cs"/>
          <w:sz w:val="24"/>
          <w:szCs w:val="24"/>
          <w:rtl/>
        </w:rPr>
        <w:t xml:space="preserve">بررسي تاثير جدايه‌هاي بومي </w:t>
      </w:r>
      <w:r w:rsidRPr="00037E3C">
        <w:rPr>
          <w:rFonts w:ascii="Times New Roman" w:hAnsi="Times New Roman" w:cs="B Zar"/>
          <w:sz w:val="20"/>
          <w:szCs w:val="20"/>
        </w:rPr>
        <w:t>PGPR</w:t>
      </w:r>
      <w:r w:rsidRPr="00037E3C">
        <w:rPr>
          <w:rFonts w:cs="B Zar" w:hint="cs"/>
          <w:sz w:val="20"/>
          <w:szCs w:val="20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استرپتومايسس بر تحمل شوري گندم</w:t>
      </w:r>
    </w:p>
    <w:p w:rsidR="002C3F0A" w:rsidRPr="00037E3C" w:rsidRDefault="002C3F0A" w:rsidP="003054AA">
      <w:pPr>
        <w:numPr>
          <w:ilvl w:val="0"/>
          <w:numId w:val="8"/>
        </w:numPr>
        <w:spacing w:after="0" w:line="240" w:lineRule="auto"/>
        <w:jc w:val="both"/>
        <w:rPr>
          <w:rFonts w:cs="B Zar"/>
          <w:sz w:val="24"/>
          <w:szCs w:val="24"/>
        </w:rPr>
      </w:pPr>
      <w:r w:rsidRPr="00037E3C">
        <w:rPr>
          <w:rFonts w:cs="B Zar" w:hint="cs"/>
          <w:sz w:val="24"/>
          <w:szCs w:val="24"/>
          <w:rtl/>
        </w:rPr>
        <w:t>جداسازي و شناسايي مولكولي جدايه</w:t>
      </w:r>
      <w:r w:rsidRPr="00037E3C">
        <w:rPr>
          <w:rFonts w:cs="B Zar"/>
          <w:sz w:val="24"/>
          <w:szCs w:val="24"/>
          <w:rtl/>
        </w:rPr>
        <w:softHyphen/>
      </w:r>
      <w:r w:rsidRPr="00037E3C">
        <w:rPr>
          <w:rFonts w:cs="B Zar" w:hint="cs"/>
          <w:sz w:val="24"/>
          <w:szCs w:val="24"/>
          <w:rtl/>
        </w:rPr>
        <w:t xml:space="preserve">هاي استرپتومايسس </w:t>
      </w:r>
      <w:r w:rsidRPr="00037E3C">
        <w:rPr>
          <w:rFonts w:cs="B Zar"/>
          <w:sz w:val="20"/>
          <w:szCs w:val="20"/>
        </w:rPr>
        <w:t>(</w:t>
      </w:r>
      <w:r w:rsidRPr="00037E3C">
        <w:rPr>
          <w:rFonts w:ascii="Times New Roman" w:hAnsi="Times New Roman" w:cs="B Zar"/>
          <w:i/>
          <w:iCs/>
          <w:sz w:val="20"/>
          <w:szCs w:val="20"/>
        </w:rPr>
        <w:t>Streptomyces</w:t>
      </w:r>
      <w:r w:rsidRPr="00037E3C">
        <w:rPr>
          <w:rFonts w:cs="B Zar"/>
          <w:sz w:val="20"/>
          <w:szCs w:val="20"/>
        </w:rPr>
        <w:t>)</w:t>
      </w:r>
      <w:r w:rsidRPr="00037E3C">
        <w:rPr>
          <w:rFonts w:cs="B Zar"/>
          <w:sz w:val="24"/>
          <w:szCs w:val="24"/>
          <w:rtl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موثر بر كنترل عوامل قارچي مرگ گياهچه و پوسيدگي ريشه چغندر قند در اوايل فصل رويش</w:t>
      </w:r>
    </w:p>
    <w:p w:rsidR="002C3F0A" w:rsidRPr="00037E3C" w:rsidRDefault="002C3F0A" w:rsidP="003054A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szCs w:val="26"/>
          <w:rtl/>
        </w:rPr>
      </w:pPr>
      <w:r w:rsidRPr="00037E3C">
        <w:rPr>
          <w:rFonts w:cs="B Zar" w:hint="cs"/>
          <w:sz w:val="24"/>
          <w:szCs w:val="24"/>
          <w:rtl/>
        </w:rPr>
        <w:t>بررسی اثرات متقابل ارقام گندم در کارایی لارو کفشدوزک هفت نقطه</w:t>
      </w:r>
      <w:r w:rsidRPr="00037E3C">
        <w:rPr>
          <w:rFonts w:cs="B Zar"/>
          <w:sz w:val="24"/>
          <w:szCs w:val="24"/>
        </w:rPr>
        <w:softHyphen/>
      </w:r>
      <w:r w:rsidRPr="00037E3C">
        <w:rPr>
          <w:rFonts w:cs="B Zar" w:hint="cs"/>
          <w:sz w:val="24"/>
          <w:szCs w:val="24"/>
          <w:rtl/>
        </w:rPr>
        <w:t>ای</w:t>
      </w:r>
      <w:r w:rsidRPr="00037E3C">
        <w:rPr>
          <w:rFonts w:cs="B Zar"/>
          <w:sz w:val="24"/>
          <w:szCs w:val="24"/>
        </w:rPr>
        <w:t xml:space="preserve"> </w:t>
      </w:r>
      <w:r w:rsidRPr="00037E3C">
        <w:rPr>
          <w:rFonts w:cs="B Zar" w:hint="cs"/>
          <w:sz w:val="24"/>
          <w:szCs w:val="24"/>
          <w:rtl/>
        </w:rPr>
        <w:t>جهت کنترل شته سبز گندم</w:t>
      </w:r>
      <w:r w:rsidRPr="00037E3C">
        <w:rPr>
          <w:rFonts w:cs="B Zar"/>
          <w:sz w:val="24"/>
          <w:szCs w:val="24"/>
        </w:rPr>
        <w:t xml:space="preserve"> </w:t>
      </w:r>
      <w:r w:rsidRPr="00037E3C">
        <w:rPr>
          <w:rFonts w:cs="B Zar" w:hint="cs"/>
          <w:sz w:val="24"/>
          <w:szCs w:val="24"/>
          <w:rtl/>
        </w:rPr>
        <w:t xml:space="preserve">با استفاده از روش </w:t>
      </w:r>
      <w:r w:rsidRPr="00037E3C">
        <w:rPr>
          <w:rFonts w:ascii="Times New Roman" w:hAnsi="Times New Roman" w:cs="B Zar"/>
          <w:sz w:val="20"/>
          <w:szCs w:val="20"/>
        </w:rPr>
        <w:t>Real Time PCR</w:t>
      </w:r>
    </w:p>
    <w:p w:rsidR="00A418EE" w:rsidRPr="003054AA" w:rsidRDefault="003054AA" w:rsidP="003054AA">
      <w:pPr>
        <w:rPr>
          <w:rFonts w:cs="B Titr"/>
          <w:sz w:val="24"/>
          <w:szCs w:val="24"/>
        </w:rPr>
      </w:pPr>
      <w:r w:rsidRPr="003054AA">
        <w:rPr>
          <w:rFonts w:cs="B Titr" w:hint="cs"/>
          <w:sz w:val="24"/>
          <w:szCs w:val="24"/>
          <w:rtl/>
        </w:rPr>
        <w:t xml:space="preserve">4. </w:t>
      </w:r>
      <w:r w:rsidR="00A418EE" w:rsidRPr="003054AA">
        <w:rPr>
          <w:rFonts w:cs="B Titr" w:hint="cs"/>
          <w:sz w:val="24"/>
          <w:szCs w:val="24"/>
          <w:rtl/>
        </w:rPr>
        <w:t>مقالات مهم چاپ شده در مجلات معتبر بین المللی  (</w:t>
      </w:r>
      <w:r w:rsidR="00A418EE" w:rsidRPr="003054AA">
        <w:rPr>
          <w:rFonts w:ascii="Times New Roman" w:hAnsi="Times New Roman" w:cs="Times New Roman"/>
          <w:b/>
          <w:bCs/>
        </w:rPr>
        <w:t>Selected Papers</w:t>
      </w:r>
      <w:r w:rsidR="00A418EE" w:rsidRPr="003054AA">
        <w:rPr>
          <w:rFonts w:cs="B Titr" w:hint="cs"/>
          <w:sz w:val="24"/>
          <w:szCs w:val="24"/>
          <w:rtl/>
        </w:rPr>
        <w:t>)</w:t>
      </w:r>
    </w:p>
    <w:p w:rsidR="00145112" w:rsidRPr="00145112" w:rsidRDefault="00145112" w:rsidP="003054AA">
      <w:pPr>
        <w:numPr>
          <w:ilvl w:val="0"/>
          <w:numId w:val="9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112">
        <w:rPr>
          <w:rFonts w:ascii="Times New Roman" w:hAnsi="Times New Roman" w:cs="Times New Roman"/>
          <w:sz w:val="20"/>
          <w:szCs w:val="20"/>
        </w:rPr>
        <w:t xml:space="preserve">Solmaz Karami, Afshin Maleki, </w:t>
      </w:r>
      <w:r w:rsidRPr="00145112">
        <w:rPr>
          <w:rFonts w:ascii="Times New Roman" w:hAnsi="Times New Roman" w:cs="Times New Roman"/>
          <w:b/>
          <w:bCs/>
          <w:sz w:val="20"/>
          <w:szCs w:val="20"/>
        </w:rPr>
        <w:t>Ebrahim Karimi</w:t>
      </w:r>
      <w:r w:rsidRPr="00145112">
        <w:rPr>
          <w:rFonts w:ascii="Times New Roman" w:hAnsi="Times New Roman" w:cs="Times New Roman"/>
          <w:sz w:val="20"/>
          <w:szCs w:val="20"/>
        </w:rPr>
        <w:t xml:space="preserve">, Helen Poormazaheri, Shiva Zandi, Behrooz Davari, Yahya Zand Salimi, Fardin Gharibi, Enayatollah Kalantar. </w:t>
      </w:r>
      <w:r w:rsidRPr="00145112">
        <w:rPr>
          <w:rFonts w:ascii="Times New Roman" w:hAnsi="Times New Roman" w:cs="Times New Roman"/>
          <w:b/>
          <w:bCs/>
          <w:sz w:val="20"/>
          <w:szCs w:val="20"/>
        </w:rPr>
        <w:t>2016</w:t>
      </w:r>
      <w:r w:rsidRPr="00145112">
        <w:rPr>
          <w:rFonts w:ascii="Times New Roman" w:hAnsi="Times New Roman" w:cs="Times New Roman"/>
          <w:sz w:val="20"/>
          <w:szCs w:val="20"/>
        </w:rPr>
        <w:t>. Biodegradation of 2,4-dichlorophenoxyacetic acid by bacteria with highly antibiotic-resistant pattern isolated from wheat field soils in Kurdistan, Iran. Environmental Monitoring and Assessment 188 (12): 659.</w:t>
      </w:r>
    </w:p>
    <w:p w:rsidR="00145112" w:rsidRPr="00145112" w:rsidRDefault="00145112" w:rsidP="003054AA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45112">
        <w:rPr>
          <w:sz w:val="20"/>
          <w:szCs w:val="20"/>
        </w:rPr>
        <w:t xml:space="preserve">Ali Reza Akbari, Shahrokh Gharanjik, Parisa Koobaz, </w:t>
      </w:r>
      <w:r w:rsidRPr="00145112">
        <w:rPr>
          <w:b/>
          <w:bCs/>
          <w:sz w:val="20"/>
          <w:szCs w:val="20"/>
        </w:rPr>
        <w:t>Ebrahim Karimi</w:t>
      </w:r>
      <w:r w:rsidRPr="00145112">
        <w:rPr>
          <w:sz w:val="20"/>
          <w:szCs w:val="20"/>
        </w:rPr>
        <w:t xml:space="preserve">, Akram Sadeghi. </w:t>
      </w:r>
      <w:r w:rsidRPr="00145112">
        <w:rPr>
          <w:b/>
          <w:bCs/>
          <w:sz w:val="20"/>
          <w:szCs w:val="20"/>
        </w:rPr>
        <w:t>2016</w:t>
      </w:r>
      <w:r w:rsidRPr="00145112">
        <w:rPr>
          <w:sz w:val="20"/>
          <w:szCs w:val="20"/>
        </w:rPr>
        <w:t xml:space="preserve">. Evaluation of mutual effect of ectoine(s) producing </w:t>
      </w:r>
      <w:r w:rsidRPr="00145112">
        <w:rPr>
          <w:i/>
          <w:iCs/>
          <w:sz w:val="20"/>
          <w:szCs w:val="20"/>
        </w:rPr>
        <w:t>Streptomyces</w:t>
      </w:r>
      <w:r w:rsidRPr="00145112">
        <w:rPr>
          <w:sz w:val="20"/>
          <w:szCs w:val="20"/>
        </w:rPr>
        <w:t xml:space="preserve"> and wheat at salt conditions. Crop Biotechnology, 5 (13): 57-68.</w:t>
      </w:r>
    </w:p>
    <w:p w:rsidR="00145112" w:rsidRPr="00145112" w:rsidRDefault="00145112" w:rsidP="003054AA">
      <w:pPr>
        <w:numPr>
          <w:ilvl w:val="0"/>
          <w:numId w:val="9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112">
        <w:rPr>
          <w:rFonts w:ascii="Times New Roman" w:hAnsi="Times New Roman" w:cs="Times New Roman"/>
          <w:sz w:val="20"/>
          <w:szCs w:val="20"/>
        </w:rPr>
        <w:t xml:space="preserve">Helen Pourmazaheri, Gholamreza Salehi Jouzani, </w:t>
      </w:r>
      <w:r w:rsidRPr="00145112">
        <w:rPr>
          <w:rFonts w:ascii="Times New Roman" w:hAnsi="Times New Roman" w:cs="Times New Roman"/>
          <w:b/>
          <w:bCs/>
          <w:sz w:val="20"/>
          <w:szCs w:val="20"/>
        </w:rPr>
        <w:t>Ebrahim Karimi</w:t>
      </w:r>
      <w:r w:rsidRPr="00145112">
        <w:rPr>
          <w:rFonts w:ascii="Times New Roman" w:hAnsi="Times New Roman" w:cs="Times New Roman"/>
          <w:sz w:val="20"/>
          <w:szCs w:val="20"/>
        </w:rPr>
        <w:t xml:space="preserve">, Seyed Mojtaba Khayam Nekouei, Meisam Tabatabaei, Reza Maali Amiri. </w:t>
      </w:r>
      <w:r w:rsidRPr="00145112">
        <w:rPr>
          <w:rFonts w:ascii="Times New Roman" w:hAnsi="Times New Roman" w:cs="Times New Roman"/>
          <w:b/>
          <w:bCs/>
          <w:sz w:val="20"/>
          <w:szCs w:val="20"/>
        </w:rPr>
        <w:t>2015</w:t>
      </w:r>
      <w:r w:rsidRPr="00145112">
        <w:rPr>
          <w:rFonts w:ascii="Times New Roman" w:hAnsi="Times New Roman" w:cs="Times New Roman"/>
          <w:sz w:val="20"/>
          <w:szCs w:val="20"/>
        </w:rPr>
        <w:t>. Development of a bioprocess for fast production of enriched biocompost from municipal solid wastes. International Biodeterioration &amp; Biodegradation 104: 482-489.</w:t>
      </w:r>
    </w:p>
    <w:p w:rsidR="00145112" w:rsidRPr="00145112" w:rsidRDefault="00145112" w:rsidP="003054AA">
      <w:pPr>
        <w:numPr>
          <w:ilvl w:val="0"/>
          <w:numId w:val="9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112">
        <w:rPr>
          <w:rFonts w:ascii="Times New Roman" w:hAnsi="Times New Roman" w:cs="Times New Roman"/>
          <w:sz w:val="20"/>
          <w:szCs w:val="20"/>
        </w:rPr>
        <w:t xml:space="preserve">Akram Sadeghi, Bahram M. Soltania, Gholamreza Salehi Jouzani, </w:t>
      </w:r>
      <w:r w:rsidRPr="00145112">
        <w:rPr>
          <w:rFonts w:ascii="Times New Roman" w:hAnsi="Times New Roman" w:cs="Times New Roman"/>
          <w:b/>
          <w:bCs/>
          <w:sz w:val="20"/>
          <w:szCs w:val="20"/>
        </w:rPr>
        <w:t>Ebrahim</w:t>
      </w:r>
      <w:r w:rsidRPr="00145112">
        <w:rPr>
          <w:rFonts w:ascii="Times New Roman" w:hAnsi="Times New Roman" w:cs="Times New Roman"/>
          <w:sz w:val="20"/>
          <w:szCs w:val="20"/>
        </w:rPr>
        <w:t xml:space="preserve"> </w:t>
      </w:r>
      <w:r w:rsidRPr="00145112">
        <w:rPr>
          <w:rFonts w:ascii="Times New Roman" w:hAnsi="Times New Roman" w:cs="Times New Roman"/>
          <w:b/>
          <w:bCs/>
          <w:sz w:val="20"/>
          <w:szCs w:val="20"/>
        </w:rPr>
        <w:t>Karimi</w:t>
      </w:r>
      <w:r w:rsidRPr="00145112">
        <w:rPr>
          <w:rFonts w:ascii="Times New Roman" w:hAnsi="Times New Roman" w:cs="Times New Roman"/>
          <w:sz w:val="20"/>
          <w:szCs w:val="20"/>
        </w:rPr>
        <w:t xml:space="preserve">, Mojtaba Khayam Nekouei, Majid Sadeghizadeh. </w:t>
      </w:r>
      <w:r w:rsidRPr="00145112">
        <w:rPr>
          <w:rFonts w:ascii="Times New Roman" w:hAnsi="Times New Roman" w:cs="Times New Roman"/>
          <w:b/>
          <w:bCs/>
          <w:sz w:val="20"/>
          <w:szCs w:val="20"/>
        </w:rPr>
        <w:t>2014</w:t>
      </w:r>
      <w:r w:rsidRPr="00145112">
        <w:rPr>
          <w:rFonts w:ascii="Times New Roman" w:hAnsi="Times New Roman" w:cs="Times New Roman"/>
          <w:sz w:val="20"/>
          <w:szCs w:val="20"/>
        </w:rPr>
        <w:t xml:space="preserve">. Taxonomic study of a salt tolerant </w:t>
      </w:r>
      <w:r w:rsidRPr="00145112">
        <w:rPr>
          <w:rFonts w:ascii="Times New Roman" w:hAnsi="Times New Roman" w:cs="Times New Roman"/>
          <w:i/>
          <w:iCs/>
          <w:sz w:val="20"/>
          <w:szCs w:val="20"/>
        </w:rPr>
        <w:t>Streptomyces</w:t>
      </w:r>
      <w:r w:rsidRPr="00145112">
        <w:rPr>
          <w:rFonts w:ascii="Times New Roman" w:hAnsi="Times New Roman" w:cs="Times New Roman"/>
          <w:sz w:val="20"/>
          <w:szCs w:val="20"/>
        </w:rPr>
        <w:t xml:space="preserve"> sp. strain C-2012 and the effect of salt and ectoine on </w:t>
      </w:r>
      <w:r w:rsidRPr="00145112">
        <w:rPr>
          <w:rFonts w:ascii="Times New Roman" w:hAnsi="Times New Roman" w:cs="Times New Roman"/>
          <w:i/>
          <w:iCs/>
          <w:sz w:val="20"/>
          <w:szCs w:val="20"/>
        </w:rPr>
        <w:t>lon</w:t>
      </w:r>
      <w:r w:rsidRPr="00145112">
        <w:rPr>
          <w:rFonts w:ascii="Times New Roman" w:hAnsi="Times New Roman" w:cs="Times New Roman"/>
          <w:sz w:val="20"/>
          <w:szCs w:val="20"/>
        </w:rPr>
        <w:t xml:space="preserve"> expression level. Microbiological Research 169: 232– 238.</w:t>
      </w:r>
    </w:p>
    <w:p w:rsidR="00145112" w:rsidRPr="00145112" w:rsidRDefault="00145112" w:rsidP="003054AA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45112">
        <w:rPr>
          <w:b/>
          <w:bCs/>
          <w:sz w:val="20"/>
          <w:szCs w:val="20"/>
        </w:rPr>
        <w:t>Ebrahim Karimi</w:t>
      </w:r>
      <w:r w:rsidRPr="00145112">
        <w:rPr>
          <w:sz w:val="20"/>
          <w:szCs w:val="20"/>
        </w:rPr>
        <w:t xml:space="preserve">, Akram Sadeghi and Mohammad Amin Makhdoomi. </w:t>
      </w:r>
      <w:r w:rsidRPr="00145112">
        <w:rPr>
          <w:b/>
          <w:bCs/>
          <w:sz w:val="20"/>
          <w:szCs w:val="20"/>
        </w:rPr>
        <w:t>2013</w:t>
      </w:r>
      <w:r w:rsidRPr="00145112">
        <w:rPr>
          <w:sz w:val="20"/>
          <w:szCs w:val="20"/>
        </w:rPr>
        <w:t>. Nanosilver: properties, applications, and biosafety. Journal of Biosafety, 5 (2): 61-80.</w:t>
      </w:r>
    </w:p>
    <w:p w:rsidR="00145112" w:rsidRPr="00145112" w:rsidRDefault="00145112" w:rsidP="003054AA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45112">
        <w:rPr>
          <w:sz w:val="20"/>
          <w:szCs w:val="20"/>
        </w:rPr>
        <w:t xml:space="preserve">Helen Poormazaheri, Zahra Rasouli, </w:t>
      </w:r>
      <w:r w:rsidRPr="00145112">
        <w:rPr>
          <w:b/>
          <w:bCs/>
          <w:sz w:val="20"/>
          <w:szCs w:val="20"/>
        </w:rPr>
        <w:t>Ebrahim Karimi</w:t>
      </w:r>
      <w:r w:rsidRPr="00145112">
        <w:rPr>
          <w:sz w:val="20"/>
          <w:szCs w:val="20"/>
        </w:rPr>
        <w:t xml:space="preserve">, Gholamreza Salehi Jouzani, Meisam Tabatabaei, Reza Maali Amiri, Maryam Mousivand. </w:t>
      </w:r>
      <w:r w:rsidRPr="00145112">
        <w:rPr>
          <w:b/>
          <w:bCs/>
          <w:sz w:val="20"/>
          <w:szCs w:val="20"/>
        </w:rPr>
        <w:t>2013</w:t>
      </w:r>
      <w:r w:rsidRPr="00145112">
        <w:rPr>
          <w:sz w:val="20"/>
          <w:szCs w:val="20"/>
        </w:rPr>
        <w:t>. Identification and characterization of enzymatic activities of some native fungi isolated from composting process. Modern Genetics Journal, 8 (1): 91-98.</w:t>
      </w:r>
    </w:p>
    <w:p w:rsidR="00145112" w:rsidRPr="00145112" w:rsidRDefault="00145112" w:rsidP="003054AA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45112">
        <w:rPr>
          <w:sz w:val="20"/>
          <w:szCs w:val="20"/>
        </w:rPr>
        <w:t xml:space="preserve">Helen Poormazaheri, Gholamreza Salehi Jouzani, Seyed Mojtaba khayam nekoui, Meisam Tabatabaei, Reza Maali Amiri, Saeed Soheilivand, </w:t>
      </w:r>
      <w:r w:rsidRPr="00145112">
        <w:rPr>
          <w:b/>
          <w:bCs/>
          <w:sz w:val="20"/>
          <w:szCs w:val="20"/>
        </w:rPr>
        <w:t>Ebrahim Karimi</w:t>
      </w:r>
      <w:r w:rsidRPr="00145112">
        <w:rPr>
          <w:sz w:val="20"/>
          <w:szCs w:val="20"/>
        </w:rPr>
        <w:t xml:space="preserve">, Hossein Ghanavati and Seyed Hossein </w:t>
      </w:r>
      <w:r w:rsidRPr="00145112">
        <w:rPr>
          <w:sz w:val="20"/>
          <w:szCs w:val="20"/>
        </w:rPr>
        <w:lastRenderedPageBreak/>
        <w:t xml:space="preserve">Mirdamadian. </w:t>
      </w:r>
      <w:r w:rsidRPr="00145112">
        <w:rPr>
          <w:b/>
          <w:bCs/>
          <w:sz w:val="20"/>
          <w:szCs w:val="20"/>
        </w:rPr>
        <w:t>2013</w:t>
      </w:r>
      <w:r w:rsidRPr="00145112">
        <w:rPr>
          <w:sz w:val="20"/>
          <w:szCs w:val="20"/>
        </w:rPr>
        <w:t>. Evaluation of some native bacteria isolated from composting process. Journal of Agricultural Biotechnology, 5 (1):1-11.</w:t>
      </w:r>
    </w:p>
    <w:p w:rsidR="00145112" w:rsidRPr="00145112" w:rsidRDefault="00145112" w:rsidP="003054AA">
      <w:pPr>
        <w:numPr>
          <w:ilvl w:val="0"/>
          <w:numId w:val="9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112">
        <w:rPr>
          <w:rFonts w:ascii="Times New Roman" w:hAnsi="Times New Roman" w:cs="Times New Roman"/>
          <w:sz w:val="20"/>
          <w:szCs w:val="20"/>
        </w:rPr>
        <w:t xml:space="preserve">Behshid Barkhordar, Jafar Khalghani, Gholamreza Salehi Jouzani, Gadir Nouri Ganbalani, Mahmood Shojaii, Mohammad Taher Boustani, </w:t>
      </w:r>
      <w:r w:rsidRPr="00145112">
        <w:rPr>
          <w:rFonts w:ascii="Times New Roman" w:hAnsi="Times New Roman" w:cs="Times New Roman"/>
          <w:b/>
          <w:bCs/>
          <w:sz w:val="20"/>
          <w:szCs w:val="20"/>
        </w:rPr>
        <w:t>Ebrahim Karimi</w:t>
      </w:r>
      <w:r w:rsidRPr="00145112">
        <w:rPr>
          <w:rFonts w:ascii="Times New Roman" w:hAnsi="Times New Roman" w:cs="Times New Roman"/>
          <w:sz w:val="20"/>
          <w:szCs w:val="20"/>
        </w:rPr>
        <w:t xml:space="preserve">, Saeed Soheilivand and Bistoon Hosseini. </w:t>
      </w:r>
      <w:r w:rsidRPr="00145112">
        <w:rPr>
          <w:rFonts w:ascii="Times New Roman" w:hAnsi="Times New Roman" w:cs="Times New Roman"/>
          <w:b/>
          <w:bCs/>
          <w:sz w:val="20"/>
          <w:szCs w:val="20"/>
        </w:rPr>
        <w:t>2013</w:t>
      </w:r>
      <w:r w:rsidRPr="00145112">
        <w:rPr>
          <w:rFonts w:ascii="Times New Roman" w:hAnsi="Times New Roman" w:cs="Times New Roman"/>
          <w:sz w:val="20"/>
          <w:szCs w:val="20"/>
        </w:rPr>
        <w:t xml:space="preserve">. Impact of host plant resistance on the tritrophic interactions between wheat genotypes, </w:t>
      </w:r>
      <w:r w:rsidRPr="00145112">
        <w:rPr>
          <w:rFonts w:ascii="Times New Roman" w:hAnsi="Times New Roman" w:cs="Times New Roman"/>
          <w:i/>
          <w:iCs/>
          <w:sz w:val="20"/>
          <w:szCs w:val="20"/>
        </w:rPr>
        <w:t>Schizaphis</w:t>
      </w:r>
      <w:r w:rsidRPr="00145112">
        <w:rPr>
          <w:rFonts w:ascii="Times New Roman" w:hAnsi="Times New Roman" w:cs="Times New Roman"/>
          <w:sz w:val="20"/>
          <w:szCs w:val="20"/>
        </w:rPr>
        <w:t xml:space="preserve"> </w:t>
      </w:r>
      <w:r w:rsidRPr="00145112">
        <w:rPr>
          <w:rFonts w:ascii="Times New Roman" w:hAnsi="Times New Roman" w:cs="Times New Roman"/>
          <w:i/>
          <w:iCs/>
          <w:sz w:val="20"/>
          <w:szCs w:val="20"/>
        </w:rPr>
        <w:t>graminum</w:t>
      </w:r>
      <w:r w:rsidRPr="00145112">
        <w:rPr>
          <w:rFonts w:ascii="Times New Roman" w:hAnsi="Times New Roman" w:cs="Times New Roman"/>
          <w:sz w:val="20"/>
          <w:szCs w:val="20"/>
        </w:rPr>
        <w:t xml:space="preserve"> (Homoptera: Aphididae), and </w:t>
      </w:r>
      <w:r w:rsidRPr="00145112">
        <w:rPr>
          <w:rFonts w:ascii="Times New Roman" w:hAnsi="Times New Roman" w:cs="Times New Roman"/>
          <w:i/>
          <w:iCs/>
          <w:sz w:val="20"/>
          <w:szCs w:val="20"/>
        </w:rPr>
        <w:t>Coccinella</w:t>
      </w:r>
      <w:r w:rsidRPr="00145112">
        <w:rPr>
          <w:rFonts w:ascii="Times New Roman" w:hAnsi="Times New Roman" w:cs="Times New Roman"/>
          <w:sz w:val="20"/>
          <w:szCs w:val="20"/>
        </w:rPr>
        <w:t xml:space="preserve"> </w:t>
      </w:r>
      <w:r w:rsidRPr="00145112">
        <w:rPr>
          <w:rFonts w:ascii="Times New Roman" w:hAnsi="Times New Roman" w:cs="Times New Roman"/>
          <w:i/>
          <w:iCs/>
          <w:sz w:val="20"/>
          <w:szCs w:val="20"/>
        </w:rPr>
        <w:t>septempunctata</w:t>
      </w:r>
      <w:r w:rsidRPr="00145112">
        <w:rPr>
          <w:rFonts w:ascii="Times New Roman" w:hAnsi="Times New Roman" w:cs="Times New Roman"/>
          <w:sz w:val="20"/>
          <w:szCs w:val="20"/>
        </w:rPr>
        <w:t xml:space="preserve"> (Coleoptera: Coccinellidae) using molecular methods. Environmental Entomology, 42 (5):1118-1122.</w:t>
      </w:r>
    </w:p>
    <w:p w:rsidR="00145112" w:rsidRPr="00145112" w:rsidRDefault="00145112" w:rsidP="003054AA">
      <w:pPr>
        <w:numPr>
          <w:ilvl w:val="0"/>
          <w:numId w:val="9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112">
        <w:rPr>
          <w:rFonts w:ascii="Times New Roman" w:hAnsi="Times New Roman" w:cs="Times New Roman"/>
          <w:b/>
          <w:bCs/>
          <w:sz w:val="20"/>
          <w:szCs w:val="20"/>
        </w:rPr>
        <w:t>Ebrahim Karimi</w:t>
      </w:r>
      <w:r w:rsidRPr="00145112">
        <w:rPr>
          <w:rFonts w:ascii="Times New Roman" w:hAnsi="Times New Roman" w:cs="Times New Roman"/>
          <w:sz w:val="20"/>
          <w:szCs w:val="20"/>
        </w:rPr>
        <w:t xml:space="preserve">, Akram Sadeghi, Peyman Abaszadeh Dahaji, Yadola Dalvand, Mahtab Omidvari and Mozhdeh Kakuei Nezhad. </w:t>
      </w:r>
      <w:r w:rsidRPr="00145112">
        <w:rPr>
          <w:rFonts w:ascii="Times New Roman" w:hAnsi="Times New Roman" w:cs="Times New Roman"/>
          <w:b/>
          <w:bCs/>
          <w:sz w:val="20"/>
          <w:szCs w:val="20"/>
        </w:rPr>
        <w:t>2012</w:t>
      </w:r>
      <w:r w:rsidRPr="00145112">
        <w:rPr>
          <w:rFonts w:ascii="Times New Roman" w:hAnsi="Times New Roman" w:cs="Times New Roman"/>
          <w:sz w:val="20"/>
          <w:szCs w:val="20"/>
        </w:rPr>
        <w:t>. Biocontrol activity of salt tolerant Streptomyces isolates against phytopathogens causing root rot of sugar beet. Biocontrol Science and Technology, 22 (3): 333-349.</w:t>
      </w:r>
    </w:p>
    <w:p w:rsidR="00145112" w:rsidRPr="00145112" w:rsidRDefault="00145112" w:rsidP="003054AA">
      <w:pPr>
        <w:numPr>
          <w:ilvl w:val="0"/>
          <w:numId w:val="9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112">
        <w:rPr>
          <w:rFonts w:ascii="Times New Roman" w:hAnsi="Times New Roman" w:cs="Times New Roman"/>
          <w:sz w:val="20"/>
          <w:szCs w:val="20"/>
        </w:rPr>
        <w:t xml:space="preserve">Akram Sadeghi, </w:t>
      </w:r>
      <w:r w:rsidRPr="00145112">
        <w:rPr>
          <w:rFonts w:ascii="Times New Roman" w:hAnsi="Times New Roman" w:cs="Times New Roman"/>
          <w:b/>
          <w:bCs/>
          <w:sz w:val="20"/>
          <w:szCs w:val="20"/>
        </w:rPr>
        <w:t>Ebrahim Karimi</w:t>
      </w:r>
      <w:r w:rsidRPr="00145112">
        <w:rPr>
          <w:rFonts w:ascii="Times New Roman" w:hAnsi="Times New Roman" w:cs="Times New Roman"/>
          <w:sz w:val="20"/>
          <w:szCs w:val="20"/>
        </w:rPr>
        <w:t xml:space="preserve">, Peyman Abaszadeh Dahaji, Majid Ghorbani Javid, Yadola Dalvand and Hossein Askari. </w:t>
      </w:r>
      <w:r w:rsidRPr="00145112">
        <w:rPr>
          <w:rFonts w:ascii="Times New Roman" w:hAnsi="Times New Roman" w:cs="Times New Roman"/>
          <w:b/>
          <w:bCs/>
          <w:sz w:val="20"/>
          <w:szCs w:val="20"/>
        </w:rPr>
        <w:t>2012</w:t>
      </w:r>
      <w:r w:rsidRPr="00145112">
        <w:rPr>
          <w:rFonts w:ascii="Times New Roman" w:hAnsi="Times New Roman" w:cs="Times New Roman"/>
          <w:sz w:val="20"/>
          <w:szCs w:val="20"/>
        </w:rPr>
        <w:t>. Plant growth promoting activity of an auxin and siderophore</w:t>
      </w:r>
      <w:r w:rsidRPr="00145112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Pr="00145112">
        <w:rPr>
          <w:rFonts w:ascii="Times New Roman" w:hAnsi="Times New Roman" w:cs="Times New Roman"/>
          <w:sz w:val="20"/>
          <w:szCs w:val="20"/>
        </w:rPr>
        <w:t xml:space="preserve">producing isolate of </w:t>
      </w:r>
      <w:r w:rsidRPr="00145112">
        <w:rPr>
          <w:rFonts w:ascii="Times New Roman" w:hAnsi="Times New Roman" w:cs="Times New Roman"/>
          <w:i/>
          <w:iCs/>
          <w:sz w:val="20"/>
          <w:szCs w:val="20"/>
        </w:rPr>
        <w:t>Streptomyces</w:t>
      </w:r>
      <w:r w:rsidRPr="00145112">
        <w:rPr>
          <w:rFonts w:ascii="Times New Roman" w:hAnsi="Times New Roman" w:cs="Times New Roman"/>
          <w:sz w:val="20"/>
          <w:szCs w:val="20"/>
        </w:rPr>
        <w:t xml:space="preserve"> under saline soil conditions. World Journal of Microbiology and Biotechnology, 28 (4): 1503-1509.</w:t>
      </w:r>
    </w:p>
    <w:p w:rsidR="00145112" w:rsidRPr="00145112" w:rsidRDefault="00145112" w:rsidP="003054AA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45112">
        <w:rPr>
          <w:sz w:val="20"/>
          <w:szCs w:val="20"/>
        </w:rPr>
        <w:t xml:space="preserve">Meisam Taghinasab and </w:t>
      </w:r>
      <w:r w:rsidRPr="00145112">
        <w:rPr>
          <w:b/>
          <w:bCs/>
          <w:sz w:val="20"/>
          <w:szCs w:val="20"/>
        </w:rPr>
        <w:t>Ebrahim karimi</w:t>
      </w:r>
      <w:r w:rsidRPr="00145112">
        <w:rPr>
          <w:sz w:val="20"/>
          <w:szCs w:val="20"/>
        </w:rPr>
        <w:t xml:space="preserve">. </w:t>
      </w:r>
      <w:r w:rsidRPr="00145112">
        <w:rPr>
          <w:b/>
          <w:bCs/>
          <w:sz w:val="20"/>
          <w:szCs w:val="20"/>
        </w:rPr>
        <w:t>2012</w:t>
      </w:r>
      <w:r w:rsidRPr="00145112">
        <w:rPr>
          <w:sz w:val="20"/>
          <w:szCs w:val="20"/>
        </w:rPr>
        <w:t>. Susceptible Plants to soft rot bacteria in Iran. Plant Pathology Science, 1 (2): 53-63.</w:t>
      </w:r>
    </w:p>
    <w:p w:rsidR="00145112" w:rsidRPr="00145112" w:rsidRDefault="00145112" w:rsidP="003054AA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45112">
        <w:rPr>
          <w:sz w:val="20"/>
          <w:szCs w:val="20"/>
        </w:rPr>
        <w:t xml:space="preserve">Ali Mahrokh, Farhad Azizi, Akram Sadeghi and </w:t>
      </w:r>
      <w:r w:rsidRPr="00145112">
        <w:rPr>
          <w:b/>
          <w:bCs/>
          <w:sz w:val="20"/>
          <w:szCs w:val="20"/>
        </w:rPr>
        <w:t>Ebrahim Karimi</w:t>
      </w:r>
      <w:r w:rsidRPr="00145112">
        <w:rPr>
          <w:sz w:val="20"/>
          <w:szCs w:val="20"/>
        </w:rPr>
        <w:t xml:space="preserve">. </w:t>
      </w:r>
      <w:r w:rsidRPr="00145112">
        <w:rPr>
          <w:b/>
          <w:bCs/>
          <w:sz w:val="20"/>
          <w:szCs w:val="20"/>
        </w:rPr>
        <w:t>2011</w:t>
      </w:r>
      <w:r w:rsidRPr="00145112">
        <w:rPr>
          <w:sz w:val="20"/>
          <w:szCs w:val="20"/>
        </w:rPr>
        <w:t xml:space="preserve">. Effect of application of </w:t>
      </w:r>
      <w:r w:rsidRPr="00145112">
        <w:rPr>
          <w:i/>
          <w:iCs/>
          <w:sz w:val="20"/>
          <w:szCs w:val="20"/>
        </w:rPr>
        <w:t>Streptomyces</w:t>
      </w:r>
      <w:r w:rsidRPr="00145112">
        <w:rPr>
          <w:sz w:val="20"/>
          <w:szCs w:val="20"/>
        </w:rPr>
        <w:t xml:space="preserve"> bacterium on grain yield and its components of maize cv. KSC260 under drought stress conditions. Seed and Plant Production Journal, 2 (27): 165-181.</w:t>
      </w:r>
    </w:p>
    <w:p w:rsidR="00145112" w:rsidRPr="00145112" w:rsidRDefault="00145112" w:rsidP="003054AA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45112">
        <w:rPr>
          <w:sz w:val="20"/>
          <w:szCs w:val="20"/>
        </w:rPr>
        <w:t xml:space="preserve">Akram Sadeghi, Mohammad Reza Gaffari, Mehrbanou Kazemi, Pouya Najafi Machiani, </w:t>
      </w:r>
      <w:r w:rsidRPr="00145112">
        <w:rPr>
          <w:b/>
          <w:bCs/>
          <w:sz w:val="20"/>
          <w:szCs w:val="20"/>
        </w:rPr>
        <w:t>Ebrahim Karimi</w:t>
      </w:r>
      <w:r w:rsidRPr="00145112">
        <w:rPr>
          <w:sz w:val="20"/>
          <w:szCs w:val="20"/>
        </w:rPr>
        <w:t xml:space="preserve">, Yadola Dalvand. </w:t>
      </w:r>
      <w:r w:rsidRPr="00145112">
        <w:rPr>
          <w:b/>
          <w:bCs/>
          <w:sz w:val="20"/>
          <w:szCs w:val="20"/>
        </w:rPr>
        <w:t>2010</w:t>
      </w:r>
      <w:r w:rsidRPr="00145112">
        <w:rPr>
          <w:sz w:val="20"/>
          <w:szCs w:val="20"/>
        </w:rPr>
        <w:t xml:space="preserve">. Quantitative expression analysis of some </w:t>
      </w:r>
      <w:r w:rsidRPr="00145112">
        <w:rPr>
          <w:i/>
          <w:iCs/>
          <w:sz w:val="20"/>
          <w:szCs w:val="20"/>
        </w:rPr>
        <w:t>fusarium</w:t>
      </w:r>
      <w:r w:rsidRPr="00145112">
        <w:rPr>
          <w:sz w:val="20"/>
          <w:szCs w:val="20"/>
        </w:rPr>
        <w:t xml:space="preserve"> head blight resistance candidate genes in response to Deoxynivalenol (DON). Modern Genetics Journal, 5 (4): 23-30.</w:t>
      </w:r>
    </w:p>
    <w:p w:rsidR="00145112" w:rsidRPr="00145112" w:rsidRDefault="00145112" w:rsidP="003054AA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45112">
        <w:rPr>
          <w:sz w:val="20"/>
          <w:szCs w:val="20"/>
        </w:rPr>
        <w:t xml:space="preserve">Akram Sadeghi, Ali Reza Hesan, Hossein Askari, Davood Naderi Ghomi, Maryam Farsi, </w:t>
      </w:r>
      <w:r w:rsidRPr="00145112">
        <w:rPr>
          <w:b/>
          <w:bCs/>
          <w:sz w:val="20"/>
          <w:szCs w:val="20"/>
        </w:rPr>
        <w:t>Ebrahim Karimi</w:t>
      </w:r>
      <w:r w:rsidRPr="00145112">
        <w:rPr>
          <w:sz w:val="20"/>
          <w:szCs w:val="20"/>
        </w:rPr>
        <w:t xml:space="preserve">, Eslam Majidi Hervan, Mahtab Omidvari and Peyman Abbaszade Dehaji. </w:t>
      </w:r>
      <w:r w:rsidRPr="00145112">
        <w:rPr>
          <w:b/>
          <w:bCs/>
          <w:sz w:val="20"/>
          <w:szCs w:val="20"/>
        </w:rPr>
        <w:t>2010</w:t>
      </w:r>
      <w:r w:rsidRPr="00145112">
        <w:rPr>
          <w:sz w:val="20"/>
          <w:szCs w:val="20"/>
        </w:rPr>
        <w:t xml:space="preserve">. Biological control of </w:t>
      </w:r>
      <w:r w:rsidRPr="00145112">
        <w:rPr>
          <w:i/>
          <w:iCs/>
          <w:sz w:val="20"/>
          <w:szCs w:val="20"/>
        </w:rPr>
        <w:t>Rhizoctonia</w:t>
      </w:r>
      <w:r w:rsidRPr="00145112">
        <w:rPr>
          <w:sz w:val="20"/>
          <w:szCs w:val="20"/>
        </w:rPr>
        <w:t xml:space="preserve"> </w:t>
      </w:r>
      <w:r w:rsidRPr="00145112">
        <w:rPr>
          <w:i/>
          <w:iCs/>
          <w:sz w:val="20"/>
          <w:szCs w:val="20"/>
        </w:rPr>
        <w:t>solani</w:t>
      </w:r>
      <w:r w:rsidRPr="00145112">
        <w:rPr>
          <w:sz w:val="20"/>
          <w:szCs w:val="20"/>
        </w:rPr>
        <w:t xml:space="preserve"> damping off of sugar beet with native </w:t>
      </w:r>
      <w:r w:rsidRPr="00145112">
        <w:rPr>
          <w:i/>
          <w:iCs/>
          <w:sz w:val="20"/>
          <w:szCs w:val="20"/>
        </w:rPr>
        <w:t>Streptomyces</w:t>
      </w:r>
      <w:r w:rsidRPr="00145112">
        <w:rPr>
          <w:sz w:val="20"/>
          <w:szCs w:val="20"/>
        </w:rPr>
        <w:t xml:space="preserve"> isolates under greenhouse and field conditions. Journal of Sugar Beet, 25 (2): 177-191.</w:t>
      </w:r>
    </w:p>
    <w:p w:rsidR="00145112" w:rsidRPr="00145112" w:rsidRDefault="00145112" w:rsidP="003054AA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45112">
        <w:rPr>
          <w:sz w:val="20"/>
          <w:szCs w:val="20"/>
        </w:rPr>
        <w:t xml:space="preserve">Akram Sadeghi, </w:t>
      </w:r>
      <w:r w:rsidRPr="00145112">
        <w:rPr>
          <w:b/>
          <w:bCs/>
          <w:sz w:val="20"/>
          <w:szCs w:val="20"/>
        </w:rPr>
        <w:t>Ebrahim Karimi</w:t>
      </w:r>
      <w:r w:rsidRPr="00145112">
        <w:rPr>
          <w:sz w:val="20"/>
          <w:szCs w:val="20"/>
        </w:rPr>
        <w:t xml:space="preserve">, Maryam Sadeghi. </w:t>
      </w:r>
      <w:r w:rsidRPr="00145112">
        <w:rPr>
          <w:b/>
          <w:bCs/>
          <w:sz w:val="20"/>
          <w:szCs w:val="20"/>
        </w:rPr>
        <w:t>2009</w:t>
      </w:r>
      <w:r w:rsidRPr="00145112">
        <w:rPr>
          <w:sz w:val="20"/>
          <w:szCs w:val="20"/>
        </w:rPr>
        <w:t>. Effect of transgenic plants on microbial communities of soil. Journal of Biosafety, 1 (3): 91-102.</w:t>
      </w:r>
    </w:p>
    <w:p w:rsidR="00145112" w:rsidRPr="00145112" w:rsidRDefault="00145112" w:rsidP="003054AA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45112">
        <w:rPr>
          <w:b/>
          <w:bCs/>
          <w:sz w:val="20"/>
          <w:szCs w:val="20"/>
        </w:rPr>
        <w:t>Ebrahim Karimi</w:t>
      </w:r>
      <w:r w:rsidRPr="00145112">
        <w:rPr>
          <w:sz w:val="20"/>
          <w:szCs w:val="20"/>
        </w:rPr>
        <w:t xml:space="preserve">, Hamid Rohani, Doustmorad Zafari and Gholam Khodakaramian, Meisam Taghinasb. </w:t>
      </w:r>
      <w:r w:rsidRPr="00145112">
        <w:rPr>
          <w:b/>
          <w:bCs/>
          <w:sz w:val="20"/>
          <w:szCs w:val="20"/>
        </w:rPr>
        <w:t>2007</w:t>
      </w:r>
      <w:r w:rsidRPr="00145112">
        <w:rPr>
          <w:sz w:val="20"/>
          <w:szCs w:val="20"/>
        </w:rPr>
        <w:t xml:space="preserve">. Biological control of vascular wilt disease of carnation caused by </w:t>
      </w:r>
      <w:r w:rsidRPr="00145112">
        <w:rPr>
          <w:i/>
          <w:iCs/>
          <w:sz w:val="20"/>
          <w:szCs w:val="20"/>
        </w:rPr>
        <w:t>Fusarium</w:t>
      </w:r>
      <w:r w:rsidRPr="00145112">
        <w:rPr>
          <w:sz w:val="20"/>
          <w:szCs w:val="20"/>
        </w:rPr>
        <w:t xml:space="preserve"> </w:t>
      </w:r>
      <w:r w:rsidRPr="00145112">
        <w:rPr>
          <w:i/>
          <w:iCs/>
          <w:sz w:val="20"/>
          <w:szCs w:val="20"/>
        </w:rPr>
        <w:t>oxysporum</w:t>
      </w:r>
      <w:r w:rsidRPr="00145112">
        <w:rPr>
          <w:sz w:val="20"/>
          <w:szCs w:val="20"/>
        </w:rPr>
        <w:t xml:space="preserve"> f.sp. </w:t>
      </w:r>
      <w:r w:rsidRPr="00145112">
        <w:rPr>
          <w:i/>
          <w:iCs/>
          <w:sz w:val="20"/>
          <w:szCs w:val="20"/>
        </w:rPr>
        <w:t>dianthi</w:t>
      </w:r>
      <w:r w:rsidRPr="00145112">
        <w:rPr>
          <w:sz w:val="20"/>
          <w:szCs w:val="20"/>
        </w:rPr>
        <w:t xml:space="preserve"> by </w:t>
      </w:r>
      <w:r w:rsidRPr="00145112">
        <w:rPr>
          <w:i/>
          <w:iCs/>
          <w:sz w:val="20"/>
          <w:szCs w:val="20"/>
        </w:rPr>
        <w:t>Bacillus</w:t>
      </w:r>
      <w:r w:rsidRPr="00145112">
        <w:rPr>
          <w:sz w:val="20"/>
          <w:szCs w:val="20"/>
        </w:rPr>
        <w:t xml:space="preserve"> and </w:t>
      </w:r>
      <w:r w:rsidRPr="00145112">
        <w:rPr>
          <w:i/>
          <w:iCs/>
          <w:sz w:val="20"/>
          <w:szCs w:val="20"/>
        </w:rPr>
        <w:t>Pseudomonas</w:t>
      </w:r>
      <w:r w:rsidRPr="00145112">
        <w:rPr>
          <w:sz w:val="20"/>
          <w:szCs w:val="20"/>
        </w:rPr>
        <w:t xml:space="preserve"> strains isolated from rhizosphere of carnation. Journal of Sciences and Technologies of Agriculture and Natural Resources, 11 (41B): 309-320.</w:t>
      </w:r>
    </w:p>
    <w:p w:rsidR="00145112" w:rsidRPr="00145112" w:rsidRDefault="00145112" w:rsidP="003054AA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45112">
        <w:rPr>
          <w:sz w:val="20"/>
          <w:szCs w:val="20"/>
        </w:rPr>
        <w:t xml:space="preserve">Meisam Taghinasab, Hamid Ruhani and </w:t>
      </w:r>
      <w:r w:rsidRPr="00145112">
        <w:rPr>
          <w:b/>
          <w:bCs/>
          <w:sz w:val="20"/>
          <w:szCs w:val="20"/>
        </w:rPr>
        <w:t>Ebrahim karimi</w:t>
      </w:r>
      <w:r w:rsidRPr="00145112">
        <w:rPr>
          <w:sz w:val="20"/>
          <w:szCs w:val="20"/>
        </w:rPr>
        <w:t xml:space="preserve">. </w:t>
      </w:r>
      <w:r w:rsidRPr="00145112">
        <w:rPr>
          <w:b/>
          <w:bCs/>
          <w:sz w:val="20"/>
          <w:szCs w:val="20"/>
        </w:rPr>
        <w:t>2007</w:t>
      </w:r>
      <w:r w:rsidRPr="00145112">
        <w:rPr>
          <w:sz w:val="20"/>
          <w:szCs w:val="20"/>
        </w:rPr>
        <w:t xml:space="preserve">. Evaluation of antagonistic activity of </w:t>
      </w:r>
      <w:r w:rsidRPr="00145112">
        <w:rPr>
          <w:i/>
          <w:iCs/>
          <w:sz w:val="20"/>
          <w:szCs w:val="20"/>
        </w:rPr>
        <w:t>Bacillus</w:t>
      </w:r>
      <w:r w:rsidRPr="00145112">
        <w:rPr>
          <w:sz w:val="20"/>
          <w:szCs w:val="20"/>
        </w:rPr>
        <w:t xml:space="preserve"> </w:t>
      </w:r>
      <w:r w:rsidRPr="00145112">
        <w:rPr>
          <w:i/>
          <w:iCs/>
          <w:sz w:val="20"/>
          <w:szCs w:val="20"/>
        </w:rPr>
        <w:t>subtilis</w:t>
      </w:r>
      <w:r w:rsidRPr="00145112">
        <w:rPr>
          <w:sz w:val="20"/>
          <w:szCs w:val="20"/>
        </w:rPr>
        <w:t xml:space="preserve"> isolates on </w:t>
      </w:r>
      <w:r w:rsidRPr="00145112">
        <w:rPr>
          <w:i/>
          <w:iCs/>
          <w:sz w:val="20"/>
          <w:szCs w:val="20"/>
        </w:rPr>
        <w:t>Pythium</w:t>
      </w:r>
      <w:r w:rsidRPr="00145112">
        <w:rPr>
          <w:sz w:val="20"/>
          <w:szCs w:val="20"/>
        </w:rPr>
        <w:t xml:space="preserve"> </w:t>
      </w:r>
      <w:r w:rsidRPr="00145112">
        <w:rPr>
          <w:i/>
          <w:iCs/>
          <w:sz w:val="20"/>
          <w:szCs w:val="20"/>
        </w:rPr>
        <w:t>ultimum</w:t>
      </w:r>
      <w:r w:rsidRPr="00145112">
        <w:rPr>
          <w:sz w:val="20"/>
          <w:szCs w:val="20"/>
        </w:rPr>
        <w:t xml:space="preserve"> causal agent of cucumber damping-off. Journal of Agricultural Sciences and Natural Resources, 14 (1): 83-90.</w:t>
      </w:r>
    </w:p>
    <w:p w:rsidR="00145112" w:rsidRPr="00145112" w:rsidRDefault="00145112" w:rsidP="003054AA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45112">
        <w:rPr>
          <w:sz w:val="20"/>
          <w:szCs w:val="20"/>
        </w:rPr>
        <w:t xml:space="preserve">Arghavan Kamaly, Masoud Ahmadzadeh, Akram Sadeghi and </w:t>
      </w:r>
      <w:r w:rsidRPr="00145112">
        <w:rPr>
          <w:b/>
          <w:bCs/>
          <w:sz w:val="20"/>
          <w:szCs w:val="20"/>
        </w:rPr>
        <w:t>Ebrahim Karimi</w:t>
      </w:r>
      <w:r w:rsidRPr="00145112">
        <w:rPr>
          <w:sz w:val="20"/>
          <w:szCs w:val="20"/>
        </w:rPr>
        <w:t xml:space="preserve">. </w:t>
      </w:r>
      <w:r w:rsidRPr="00145112">
        <w:rPr>
          <w:b/>
          <w:bCs/>
          <w:sz w:val="20"/>
          <w:szCs w:val="20"/>
        </w:rPr>
        <w:t>2016</w:t>
      </w:r>
      <w:r w:rsidRPr="00145112">
        <w:rPr>
          <w:sz w:val="20"/>
          <w:szCs w:val="20"/>
        </w:rPr>
        <w:t xml:space="preserve">. Effect of exogenous ectoines on some antifungal activity of </w:t>
      </w:r>
      <w:r w:rsidRPr="00145112">
        <w:rPr>
          <w:i/>
          <w:iCs/>
          <w:sz w:val="20"/>
          <w:szCs w:val="20"/>
        </w:rPr>
        <w:t>Pseudomonas</w:t>
      </w:r>
      <w:r w:rsidRPr="00145112">
        <w:rPr>
          <w:sz w:val="20"/>
          <w:szCs w:val="20"/>
        </w:rPr>
        <w:t xml:space="preserve"> </w:t>
      </w:r>
      <w:r w:rsidRPr="00145112">
        <w:rPr>
          <w:i/>
          <w:iCs/>
          <w:sz w:val="20"/>
          <w:szCs w:val="20"/>
        </w:rPr>
        <w:t>fluorescens</w:t>
      </w:r>
      <w:r w:rsidRPr="00145112">
        <w:rPr>
          <w:sz w:val="20"/>
          <w:szCs w:val="20"/>
        </w:rPr>
        <w:t xml:space="preserve"> UTPF5 under salt conditions. Biological Journal of Microorganism, 5 (17): 35-48.</w:t>
      </w:r>
    </w:p>
    <w:p w:rsidR="00145112" w:rsidRPr="00145112" w:rsidRDefault="00145112" w:rsidP="003054AA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45112">
        <w:rPr>
          <w:b/>
          <w:bCs/>
          <w:sz w:val="20"/>
          <w:szCs w:val="20"/>
        </w:rPr>
        <w:t>Ebrahim Karimi</w:t>
      </w:r>
      <w:r w:rsidRPr="00145112">
        <w:rPr>
          <w:sz w:val="20"/>
          <w:szCs w:val="20"/>
        </w:rPr>
        <w:t xml:space="preserve"> and Akram Sadeghi. </w:t>
      </w:r>
      <w:r w:rsidRPr="00145112">
        <w:rPr>
          <w:b/>
          <w:bCs/>
          <w:sz w:val="20"/>
          <w:szCs w:val="20"/>
        </w:rPr>
        <w:t>2015</w:t>
      </w:r>
      <w:r w:rsidRPr="00145112">
        <w:rPr>
          <w:sz w:val="20"/>
          <w:szCs w:val="20"/>
        </w:rPr>
        <w:t xml:space="preserve">. Study on optimum growth condition and designing formulation for increasing shelf life of </w:t>
      </w:r>
      <w:r w:rsidRPr="00145112">
        <w:rPr>
          <w:i/>
          <w:iCs/>
          <w:sz w:val="20"/>
          <w:szCs w:val="20"/>
        </w:rPr>
        <w:t>Streptomyces</w:t>
      </w:r>
      <w:r w:rsidRPr="00145112">
        <w:rPr>
          <w:sz w:val="20"/>
          <w:szCs w:val="20"/>
        </w:rPr>
        <w:t xml:space="preserve"> </w:t>
      </w:r>
      <w:r w:rsidRPr="00145112">
        <w:rPr>
          <w:i/>
          <w:iCs/>
          <w:sz w:val="20"/>
          <w:szCs w:val="20"/>
        </w:rPr>
        <w:t>rimosus</w:t>
      </w:r>
      <w:r w:rsidRPr="00145112">
        <w:rPr>
          <w:sz w:val="20"/>
          <w:szCs w:val="20"/>
        </w:rPr>
        <w:t xml:space="preserve"> strain C-2012 as biocontrol agent. Biological Journal of Microorganism, 4 (15): 109-122.</w:t>
      </w:r>
    </w:p>
    <w:p w:rsidR="00A418EE" w:rsidRPr="00037E3C" w:rsidRDefault="00A418EE" w:rsidP="00037E3C">
      <w:pPr>
        <w:spacing w:after="0" w:line="240" w:lineRule="auto"/>
        <w:jc w:val="both"/>
        <w:rPr>
          <w:rFonts w:cs="B Zar"/>
          <w:sz w:val="20"/>
          <w:szCs w:val="24"/>
          <w:rtl/>
        </w:rPr>
      </w:pPr>
    </w:p>
    <w:p w:rsidR="00A418EE" w:rsidRPr="00037E3C" w:rsidRDefault="003054AA" w:rsidP="003054AA">
      <w:pPr>
        <w:rPr>
          <w:rFonts w:cs="B Titr"/>
          <w:b/>
          <w:bCs/>
          <w:sz w:val="28"/>
          <w:szCs w:val="28"/>
        </w:rPr>
      </w:pPr>
      <w:r w:rsidRPr="003054AA">
        <w:rPr>
          <w:rFonts w:cs="B Titr" w:hint="cs"/>
          <w:b/>
          <w:bCs/>
          <w:sz w:val="24"/>
          <w:szCs w:val="24"/>
          <w:rtl/>
        </w:rPr>
        <w:t xml:space="preserve">5. </w:t>
      </w:r>
      <w:r w:rsidR="00A418EE" w:rsidRPr="003054AA">
        <w:rPr>
          <w:rFonts w:cs="B Titr" w:hint="cs"/>
          <w:b/>
          <w:bCs/>
          <w:sz w:val="24"/>
          <w:szCs w:val="24"/>
          <w:rtl/>
        </w:rPr>
        <w:t xml:space="preserve">مهمترین دستاوردها و جوایز </w:t>
      </w:r>
      <w:r w:rsidR="00A418EE" w:rsidRPr="00037E3C">
        <w:rPr>
          <w:rFonts w:cs="B Titr" w:hint="cs"/>
          <w:b/>
          <w:bCs/>
          <w:sz w:val="28"/>
          <w:szCs w:val="28"/>
          <w:rtl/>
        </w:rPr>
        <w:t>(</w:t>
      </w:r>
      <w:r w:rsidR="00A418EE" w:rsidRPr="003054AA">
        <w:rPr>
          <w:rFonts w:ascii="Times New Roman" w:hAnsi="Times New Roman" w:cs="Times New Roman"/>
          <w:b/>
          <w:bCs/>
        </w:rPr>
        <w:t>Achievements</w:t>
      </w:r>
      <w:r w:rsidR="00A418EE" w:rsidRPr="00037E3C">
        <w:rPr>
          <w:rFonts w:cs="B Titr" w:hint="cs"/>
          <w:b/>
          <w:bCs/>
          <w:sz w:val="28"/>
          <w:szCs w:val="28"/>
          <w:rtl/>
        </w:rPr>
        <w:t>)</w:t>
      </w:r>
    </w:p>
    <w:p w:rsidR="00A418EE" w:rsidRPr="00037E3C" w:rsidRDefault="00A418EE" w:rsidP="00A418EE">
      <w:pPr>
        <w:spacing w:after="0" w:line="240" w:lineRule="auto"/>
        <w:ind w:left="360"/>
        <w:jc w:val="lowKashida"/>
        <w:rPr>
          <w:rFonts w:cs="B Titr"/>
          <w:b/>
          <w:bCs/>
        </w:rPr>
      </w:pPr>
      <w:r w:rsidRPr="00037E3C">
        <w:rPr>
          <w:rFonts w:cs="B Titr" w:hint="cs"/>
          <w:b/>
          <w:bCs/>
          <w:rtl/>
        </w:rPr>
        <w:t>دستاوردهاي علمي:</w:t>
      </w:r>
    </w:p>
    <w:p w:rsidR="0074113D" w:rsidRPr="00D53569" w:rsidRDefault="0074113D" w:rsidP="003054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sz w:val="20"/>
          <w:szCs w:val="24"/>
        </w:rPr>
      </w:pP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چاپ بیش از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6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مقاله علمی در مجلات معتبر بین المللی</w:t>
      </w:r>
    </w:p>
    <w:p w:rsidR="0074113D" w:rsidRDefault="0074113D" w:rsidP="003054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sz w:val="20"/>
          <w:szCs w:val="24"/>
        </w:rPr>
      </w:pP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چاپ بیش از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13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مقاله در مجلات علمی پژوهشی داخلی</w:t>
      </w:r>
    </w:p>
    <w:p w:rsidR="00457C1D" w:rsidRPr="00D53569" w:rsidRDefault="00457C1D" w:rsidP="00E5417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sz w:val="20"/>
          <w:szCs w:val="24"/>
          <w:rtl/>
        </w:rPr>
      </w:pP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تعداد ارجاع به مقالات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 xml:space="preserve">نزدیک به </w:t>
      </w:r>
      <w:r w:rsidR="00E54171">
        <w:rPr>
          <w:rFonts w:ascii="Times New Roman" w:eastAsia="Times New Roman" w:hAnsi="Times New Roman" w:cs="B Zar" w:hint="cs"/>
          <w:sz w:val="20"/>
          <w:szCs w:val="24"/>
          <w:rtl/>
        </w:rPr>
        <w:t>112</w:t>
      </w:r>
      <w:r w:rsidRPr="00D53569">
        <w:rPr>
          <w:rFonts w:ascii="Cambria" w:eastAsia="Times New Roman" w:hAnsi="Cambria" w:cs="Cambria" w:hint="cs"/>
          <w:sz w:val="20"/>
          <w:szCs w:val="24"/>
          <w:rtl/>
        </w:rPr>
        <w:t> </w:t>
      </w:r>
    </w:p>
    <w:p w:rsidR="0074113D" w:rsidRPr="00D53569" w:rsidRDefault="0074113D" w:rsidP="003054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sz w:val="20"/>
          <w:szCs w:val="24"/>
          <w:rtl/>
        </w:rPr>
      </w:pP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تالیف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3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کتاب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تخصصی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بیوتکنولوژی میکروبی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به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زبان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فارسی</w:t>
      </w:r>
      <w:r w:rsidRPr="00D53569">
        <w:rPr>
          <w:rFonts w:ascii="Cambria" w:eastAsia="Times New Roman" w:hAnsi="Cambria" w:cs="Cambria" w:hint="cs"/>
          <w:sz w:val="20"/>
          <w:szCs w:val="24"/>
          <w:rtl/>
        </w:rPr>
        <w:t> 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و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انگلیسی</w:t>
      </w:r>
    </w:p>
    <w:p w:rsidR="0074113D" w:rsidRPr="00D53569" w:rsidRDefault="0074113D" w:rsidP="003054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sz w:val="20"/>
          <w:szCs w:val="24"/>
          <w:rtl/>
        </w:rPr>
      </w:pP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ثبت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3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اختراع و اکتشاف در اداره مالکیت صنعتی و ثبت شرکت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softHyphen/>
        <w:t>ها</w:t>
      </w:r>
    </w:p>
    <w:p w:rsidR="0074113D" w:rsidRPr="00D53569" w:rsidRDefault="0074113D" w:rsidP="003054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sz w:val="20"/>
          <w:szCs w:val="24"/>
          <w:rtl/>
        </w:rPr>
      </w:pP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اجرای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16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پروژه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پژوهشی و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سفارشی به عنوان مجری و یا همکار</w:t>
      </w:r>
    </w:p>
    <w:p w:rsidR="0074113D" w:rsidRPr="00D53569" w:rsidRDefault="0074113D" w:rsidP="005D24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sz w:val="20"/>
          <w:szCs w:val="24"/>
        </w:rPr>
      </w:pPr>
      <w:r w:rsidRPr="00D53569">
        <w:rPr>
          <w:rFonts w:ascii="Times New Roman" w:eastAsia="Times New Roman" w:hAnsi="Times New Roman" w:cs="B Zar"/>
          <w:sz w:val="20"/>
          <w:szCs w:val="24"/>
          <w:rtl/>
        </w:rPr>
        <w:lastRenderedPageBreak/>
        <w:t>جداسازی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،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شناسایی و نگهداری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 xml:space="preserve"> بیش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از</w:t>
      </w:r>
      <w:r w:rsidR="005D249C">
        <w:rPr>
          <w:rFonts w:ascii="Times New Roman" w:eastAsia="Times New Roman" w:hAnsi="Times New Roman" w:cs="B Zar" w:hint="cs"/>
          <w:sz w:val="20"/>
          <w:szCs w:val="24"/>
          <w:rtl/>
        </w:rPr>
        <w:t xml:space="preserve"> </w:t>
      </w:r>
      <w:r w:rsidR="001C2C35" w:rsidRPr="001C2C35">
        <w:rPr>
          <w:rFonts w:ascii="Times New Roman" w:eastAsia="Times New Roman" w:hAnsi="Times New Roman" w:cs="B Zar" w:hint="cs"/>
          <w:sz w:val="20"/>
          <w:szCs w:val="24"/>
          <w:rtl/>
        </w:rPr>
        <w:t>3</w:t>
      </w:r>
      <w:r w:rsidRPr="001C2C35">
        <w:rPr>
          <w:rFonts w:ascii="Times New Roman" w:eastAsia="Times New Roman" w:hAnsi="Times New Roman" w:cs="B Zar"/>
          <w:sz w:val="20"/>
          <w:szCs w:val="24"/>
          <w:rtl/>
        </w:rPr>
        <w:t>00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سویه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باکتری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سودمند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در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کشاورزی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(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مجری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و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همکار</w:t>
      </w:r>
      <w:r w:rsidRPr="00D53569">
        <w:rPr>
          <w:rFonts w:ascii="Times New Roman" w:eastAsia="Times New Roman" w:hAnsi="Times New Roman" w:cs="B Zar"/>
          <w:sz w:val="20"/>
          <w:szCs w:val="24"/>
          <w:rtl/>
        </w:rPr>
        <w:t>)</w:t>
      </w:r>
    </w:p>
    <w:p w:rsidR="0074113D" w:rsidRPr="00D53569" w:rsidRDefault="0074113D" w:rsidP="003054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sz w:val="20"/>
          <w:szCs w:val="24"/>
        </w:rPr>
      </w:pPr>
      <w:r w:rsidRPr="00D53569">
        <w:rPr>
          <w:rFonts w:ascii="Times New Roman" w:eastAsia="Times New Roman" w:hAnsi="Times New Roman" w:cs="B Zar" w:hint="cs"/>
          <w:sz w:val="20"/>
          <w:szCs w:val="24"/>
          <w:rtl/>
        </w:rPr>
        <w:t>همکاری در برگزاري 4 كارگاه آموزشي</w:t>
      </w:r>
    </w:p>
    <w:p w:rsidR="005C3732" w:rsidRPr="00037E3C" w:rsidRDefault="005C3732" w:rsidP="005C3732">
      <w:pPr>
        <w:tabs>
          <w:tab w:val="right" w:pos="1066"/>
        </w:tabs>
        <w:spacing w:after="0" w:line="240" w:lineRule="auto"/>
        <w:ind w:right="360"/>
        <w:jc w:val="lowKashida"/>
        <w:rPr>
          <w:rFonts w:cs="B Mitra"/>
          <w:rtl/>
        </w:rPr>
      </w:pPr>
    </w:p>
    <w:p w:rsidR="00A418EE" w:rsidRPr="00037E3C" w:rsidRDefault="00A418EE" w:rsidP="00A418EE">
      <w:pPr>
        <w:spacing w:after="0" w:line="240" w:lineRule="auto"/>
        <w:ind w:left="506"/>
        <w:rPr>
          <w:rFonts w:cs="B Mitra"/>
        </w:rPr>
      </w:pPr>
      <w:r w:rsidRPr="00037E3C">
        <w:rPr>
          <w:rFonts w:cs="B Titr" w:hint="cs"/>
          <w:b/>
          <w:bCs/>
          <w:rtl/>
        </w:rPr>
        <w:t>دستاوردهاي منتقل شده به بخش خصوصی</w:t>
      </w:r>
    </w:p>
    <w:p w:rsidR="00A418EE" w:rsidRPr="000F7DE2" w:rsidRDefault="00A418EE" w:rsidP="00A16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B Zar"/>
          <w:sz w:val="24"/>
          <w:szCs w:val="24"/>
        </w:rPr>
      </w:pPr>
      <w:r w:rsidRPr="000F7DE2">
        <w:rPr>
          <w:rFonts w:cs="B Zar" w:hint="cs"/>
          <w:sz w:val="24"/>
          <w:szCs w:val="24"/>
          <w:rtl/>
        </w:rPr>
        <w:t xml:space="preserve">توليد </w:t>
      </w:r>
      <w:r w:rsidRPr="000F7DE2">
        <w:rPr>
          <w:rFonts w:ascii="Times New Roman" w:eastAsia="Times New Roman" w:hAnsi="Times New Roman" w:cs="B Zar" w:hint="cs"/>
          <w:sz w:val="20"/>
          <w:szCs w:val="24"/>
          <w:rtl/>
        </w:rPr>
        <w:t>بيوكمپوست</w:t>
      </w:r>
      <w:r w:rsidRPr="000F7DE2">
        <w:rPr>
          <w:rFonts w:cs="B Zar" w:hint="cs"/>
          <w:sz w:val="24"/>
          <w:szCs w:val="24"/>
          <w:rtl/>
        </w:rPr>
        <w:t xml:space="preserve"> غني شده از پسماندهاي شهري با استفاده از ميكروارگانيسم هاي بومي ( انتقال دانش فني آن به شهرداری اصفهان  طی قرارداد شماره17663/90  (</w:t>
      </w:r>
      <w:r w:rsidR="009E76C0" w:rsidRPr="000F7DE2">
        <w:rPr>
          <w:rFonts w:cs="B Zar" w:hint="cs"/>
          <w:sz w:val="24"/>
          <w:szCs w:val="24"/>
          <w:rtl/>
        </w:rPr>
        <w:t>همکار</w:t>
      </w:r>
      <w:r w:rsidRPr="000F7DE2">
        <w:rPr>
          <w:rFonts w:cs="B Zar" w:hint="cs"/>
          <w:sz w:val="24"/>
          <w:szCs w:val="24"/>
          <w:rtl/>
        </w:rPr>
        <w:t>)</w:t>
      </w:r>
    </w:p>
    <w:p w:rsidR="005C3732" w:rsidRPr="00037E3C" w:rsidRDefault="005C3732" w:rsidP="005C3732">
      <w:pPr>
        <w:spacing w:after="0" w:line="240" w:lineRule="auto"/>
        <w:rPr>
          <w:rFonts w:cs="B Mitra"/>
        </w:rPr>
      </w:pPr>
    </w:p>
    <w:p w:rsidR="00A418EE" w:rsidRPr="00037E3C" w:rsidRDefault="00A418EE" w:rsidP="00A418EE">
      <w:pPr>
        <w:spacing w:after="0" w:line="240" w:lineRule="auto"/>
        <w:ind w:left="506"/>
        <w:rPr>
          <w:rFonts w:cs="B Titr"/>
          <w:b/>
          <w:bCs/>
          <w:rtl/>
        </w:rPr>
      </w:pPr>
      <w:r w:rsidRPr="00037E3C">
        <w:rPr>
          <w:rFonts w:cs="B Titr" w:hint="cs"/>
          <w:b/>
          <w:bCs/>
          <w:rtl/>
        </w:rPr>
        <w:t>دستاوردهای در سطح پايلوت يا توليد آزمايشگاهي</w:t>
      </w:r>
    </w:p>
    <w:p w:rsidR="000F7DE2" w:rsidRPr="003054AA" w:rsidRDefault="000F7DE2" w:rsidP="003054AA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Zar"/>
          <w:sz w:val="20"/>
          <w:szCs w:val="24"/>
        </w:rPr>
      </w:pPr>
      <w:r w:rsidRPr="003054AA">
        <w:rPr>
          <w:rFonts w:ascii="Times New Roman" w:eastAsia="Times New Roman" w:hAnsi="Times New Roman" w:cs="B Zar"/>
          <w:sz w:val="20"/>
          <w:szCs w:val="24"/>
          <w:rtl/>
        </w:rPr>
        <w:t>تولید سریع بیوکمپوست غنی شده از پسماندهای نیشکر با استفاده از راهکار بیوتکنولوژی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 xml:space="preserve"> (همکار)</w:t>
      </w:r>
    </w:p>
    <w:p w:rsidR="000F7DE2" w:rsidRPr="003054AA" w:rsidRDefault="000F7DE2" w:rsidP="003054AA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Zar"/>
          <w:sz w:val="20"/>
          <w:szCs w:val="24"/>
          <w:rtl/>
        </w:rPr>
      </w:pPr>
      <w:r w:rsidRPr="003054AA">
        <w:rPr>
          <w:rFonts w:ascii="Times New Roman" w:eastAsia="Times New Roman" w:hAnsi="Times New Roman" w:cs="B Zar"/>
          <w:sz w:val="20"/>
          <w:szCs w:val="24"/>
          <w:rtl/>
        </w:rPr>
        <w:t>معرفی محیط فرمولاسیون اقتصادی و قابل دسترس برای تولید تجاری سم بیولوژیک</w:t>
      </w:r>
      <w:r w:rsidRPr="003054AA">
        <w:rPr>
          <w:rFonts w:ascii="Cambria" w:eastAsia="Times New Roman" w:hAnsi="Cambria" w:cs="Cambria" w:hint="cs"/>
          <w:sz w:val="20"/>
          <w:szCs w:val="24"/>
          <w:rtl/>
        </w:rPr>
        <w:t> 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استرپتومایسس</w:t>
      </w:r>
      <w:r w:rsidRPr="003054AA">
        <w:rPr>
          <w:rFonts w:ascii="Cambria" w:eastAsia="Times New Roman" w:hAnsi="Cambria" w:cs="Cambria" w:hint="cs"/>
          <w:sz w:val="20"/>
          <w:szCs w:val="24"/>
          <w:rtl/>
        </w:rPr>
        <w:t> 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t>(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مجری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t>)</w:t>
      </w:r>
    </w:p>
    <w:p w:rsidR="005D5FAF" w:rsidRPr="00037E3C" w:rsidRDefault="005D5FAF" w:rsidP="00A418EE">
      <w:pPr>
        <w:spacing w:after="0" w:line="240" w:lineRule="auto"/>
        <w:ind w:left="506"/>
        <w:rPr>
          <w:rFonts w:cs="B Titr"/>
          <w:b/>
          <w:bCs/>
          <w:rtl/>
        </w:rPr>
      </w:pPr>
    </w:p>
    <w:p w:rsidR="00A418EE" w:rsidRPr="00037E3C" w:rsidRDefault="00A418EE" w:rsidP="00A418EE">
      <w:pPr>
        <w:spacing w:after="0" w:line="240" w:lineRule="auto"/>
        <w:ind w:left="506"/>
        <w:rPr>
          <w:rFonts w:cs="B Titr"/>
          <w:b/>
          <w:bCs/>
        </w:rPr>
      </w:pPr>
      <w:r w:rsidRPr="00037E3C">
        <w:rPr>
          <w:rFonts w:cs="B Titr" w:hint="cs"/>
          <w:b/>
          <w:bCs/>
          <w:rtl/>
        </w:rPr>
        <w:t>افتخارات و جوايز:</w:t>
      </w:r>
    </w:p>
    <w:p w:rsidR="001511B5" w:rsidRPr="003054AA" w:rsidRDefault="001511B5" w:rsidP="003054AA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Zar"/>
          <w:sz w:val="20"/>
          <w:szCs w:val="24"/>
        </w:rPr>
      </w:pP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همکار در کسب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عنوان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طرح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برگزیده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در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جشنواره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ملی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پژوهش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شهری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در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سال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1394</w:t>
      </w:r>
    </w:p>
    <w:p w:rsidR="001511B5" w:rsidRDefault="001511B5" w:rsidP="003054AA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Zar"/>
          <w:sz w:val="20"/>
          <w:szCs w:val="24"/>
        </w:rPr>
      </w:pP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همکار در کسب مرتبه مخترع سطح سوم از بنیاد نخبگان در جشنواره منطقه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softHyphen/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ای اختراعات استان البرز در سال 1391</w:t>
      </w:r>
    </w:p>
    <w:p w:rsidR="001511B5" w:rsidRDefault="001511B5" w:rsidP="003054AA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Zar"/>
          <w:sz w:val="20"/>
          <w:szCs w:val="24"/>
        </w:rPr>
      </w:pP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کسب عنوان پژوهشگر برتر 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استان البرز در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 سال 13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90</w:t>
      </w:r>
    </w:p>
    <w:p w:rsidR="004B72C2" w:rsidRPr="003054AA" w:rsidRDefault="004B72C2" w:rsidP="004B72C2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Zar"/>
          <w:sz w:val="20"/>
          <w:szCs w:val="24"/>
        </w:rPr>
      </w:pP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کسب عنوان 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کارشناس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 بر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گزیده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پژوهشکده بیوتکنولوژی کشاورزی ایران در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 سال 13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92</w:t>
      </w:r>
      <w:r w:rsidRPr="003054AA">
        <w:rPr>
          <w:rFonts w:ascii="Cambria" w:eastAsia="Times New Roman" w:hAnsi="Cambria" w:cs="Cambria" w:hint="cs"/>
          <w:sz w:val="20"/>
          <w:szCs w:val="24"/>
          <w:rtl/>
        </w:rPr>
        <w:t> </w:t>
      </w:r>
    </w:p>
    <w:p w:rsidR="001511B5" w:rsidRPr="003054AA" w:rsidRDefault="001511B5" w:rsidP="003054AA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Zar"/>
          <w:sz w:val="20"/>
          <w:szCs w:val="24"/>
        </w:rPr>
      </w:pP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کسب عنوان پژوهشگر 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نمونه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 </w:t>
      </w:r>
      <w:r w:rsidRPr="003054AA">
        <w:rPr>
          <w:rFonts w:ascii="Times New Roman" w:eastAsia="Times New Roman" w:hAnsi="Times New Roman" w:cs="B Zar" w:hint="cs"/>
          <w:sz w:val="20"/>
          <w:szCs w:val="24"/>
          <w:rtl/>
        </w:rPr>
        <w:t>پژوهشکده بیوتکنولوژی کشاورزی ایران در</w:t>
      </w:r>
      <w:r w:rsidRPr="003054AA">
        <w:rPr>
          <w:rFonts w:ascii="Times New Roman" w:eastAsia="Times New Roman" w:hAnsi="Times New Roman" w:cs="B Zar"/>
          <w:sz w:val="20"/>
          <w:szCs w:val="24"/>
          <w:rtl/>
        </w:rPr>
        <w:t xml:space="preserve"> سال 1388</w:t>
      </w:r>
    </w:p>
    <w:p w:rsidR="00025E3A" w:rsidRPr="003054AA" w:rsidRDefault="00025E3A" w:rsidP="003054AA">
      <w:pPr>
        <w:spacing w:after="0" w:line="240" w:lineRule="auto"/>
        <w:ind w:left="506"/>
        <w:rPr>
          <w:rFonts w:cs="B Titr"/>
          <w:b/>
          <w:bCs/>
        </w:rPr>
      </w:pPr>
      <w:r w:rsidRPr="003054AA">
        <w:rPr>
          <w:rFonts w:cs="B Titr" w:hint="cs"/>
          <w:b/>
          <w:bCs/>
          <w:rtl/>
        </w:rPr>
        <w:t>تالیف کتاب</w:t>
      </w:r>
    </w:p>
    <w:p w:rsidR="00154A31" w:rsidRPr="003054AA" w:rsidRDefault="00154A31" w:rsidP="003054A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B Zar"/>
          <w:sz w:val="24"/>
          <w:szCs w:val="24"/>
        </w:rPr>
      </w:pPr>
      <w:r w:rsidRPr="003054AA">
        <w:rPr>
          <w:rFonts w:ascii="Times New Roman" w:hAnsi="Times New Roman" w:cs="B Zar" w:hint="cs"/>
          <w:b/>
          <w:bCs/>
          <w:sz w:val="24"/>
          <w:szCs w:val="24"/>
          <w:rtl/>
        </w:rPr>
        <w:t>ابراهیم کریمی</w:t>
      </w:r>
      <w:r w:rsidRPr="003054AA">
        <w:rPr>
          <w:rFonts w:ascii="Times New Roman" w:hAnsi="Times New Roman" w:cs="B Zar" w:hint="cs"/>
          <w:sz w:val="24"/>
          <w:szCs w:val="24"/>
          <w:rtl/>
        </w:rPr>
        <w:t xml:space="preserve"> و علی محمدی. </w:t>
      </w:r>
      <w:r w:rsidRPr="003054AA">
        <w:rPr>
          <w:rFonts w:ascii="Times New Roman" w:hAnsi="Times New Roman" w:cs="B Zar" w:hint="cs"/>
          <w:b/>
          <w:bCs/>
          <w:sz w:val="24"/>
          <w:szCs w:val="24"/>
          <w:rtl/>
        </w:rPr>
        <w:t>1393</w:t>
      </w:r>
      <w:r w:rsidRPr="003054AA">
        <w:rPr>
          <w:rFonts w:ascii="Times New Roman" w:hAnsi="Times New Roman" w:cs="B Zar" w:hint="cs"/>
          <w:sz w:val="24"/>
          <w:szCs w:val="24"/>
          <w:rtl/>
        </w:rPr>
        <w:t>. اصول میکروب</w:t>
      </w:r>
      <w:r w:rsidRPr="003054AA">
        <w:rPr>
          <w:rFonts w:ascii="Times New Roman" w:hAnsi="Times New Roman" w:cs="B Zar" w:hint="cs"/>
          <w:sz w:val="24"/>
          <w:szCs w:val="24"/>
          <w:rtl/>
        </w:rPr>
        <w:softHyphen/>
        <w:t>شناسی محیطی و صنعتی. آراد کتاب، 332 صفحه</w:t>
      </w:r>
    </w:p>
    <w:p w:rsidR="00154A31" w:rsidRPr="00945598" w:rsidRDefault="00154A31" w:rsidP="003054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154A31" w:rsidRPr="003054AA" w:rsidRDefault="00154A31" w:rsidP="003054AA">
      <w:pPr>
        <w:pStyle w:val="ListParagraph"/>
        <w:numPr>
          <w:ilvl w:val="0"/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4AA">
        <w:rPr>
          <w:rFonts w:ascii="Times New Roman" w:hAnsi="Times New Roman" w:cs="Times New Roman"/>
          <w:b/>
          <w:bCs/>
          <w:sz w:val="20"/>
          <w:szCs w:val="20"/>
        </w:rPr>
        <w:t xml:space="preserve">Ebrahim Karimi </w:t>
      </w:r>
      <w:r w:rsidRPr="003054AA">
        <w:rPr>
          <w:rFonts w:ascii="Times New Roman" w:hAnsi="Times New Roman" w:cs="Times New Roman"/>
          <w:sz w:val="20"/>
          <w:szCs w:val="20"/>
        </w:rPr>
        <w:t xml:space="preserve">and Ehsan Mohseni Fard. </w:t>
      </w:r>
      <w:r w:rsidRPr="003054AA">
        <w:rPr>
          <w:rFonts w:ascii="Times New Roman" w:hAnsi="Times New Roman" w:cs="Times New Roman"/>
          <w:b/>
          <w:bCs/>
          <w:sz w:val="20"/>
          <w:szCs w:val="20"/>
        </w:rPr>
        <w:t>2017</w:t>
      </w:r>
      <w:r w:rsidRPr="003054AA">
        <w:rPr>
          <w:rFonts w:ascii="Times New Roman" w:hAnsi="Times New Roman" w:cs="Times New Roman"/>
          <w:sz w:val="20"/>
          <w:szCs w:val="20"/>
        </w:rPr>
        <w:t>. Nanomaterial Effects on Soil Microorganisms, In: Nanoscience and Plant–Soil Systems, Soil Biology 48. Editors: M. Ghorbanpour, K. Manika and A. Varma. Springer International Publishing AG, ISBN: 978-3-319-46833-4.</w:t>
      </w:r>
    </w:p>
    <w:p w:rsidR="00154A31" w:rsidRPr="003054AA" w:rsidRDefault="00154A31" w:rsidP="003054AA">
      <w:pPr>
        <w:pStyle w:val="ListParagraph"/>
        <w:numPr>
          <w:ilvl w:val="0"/>
          <w:numId w:val="13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szCs w:val="26"/>
          <w:rtl/>
        </w:rPr>
      </w:pPr>
      <w:r w:rsidRPr="003054AA">
        <w:rPr>
          <w:rFonts w:ascii="Times New Roman" w:hAnsi="Times New Roman" w:cs="Times New Roman"/>
          <w:b/>
          <w:bCs/>
          <w:sz w:val="20"/>
          <w:szCs w:val="20"/>
        </w:rPr>
        <w:t>Ebrahim Karimi</w:t>
      </w:r>
      <w:r w:rsidRPr="003054AA">
        <w:rPr>
          <w:rFonts w:ascii="Times New Roman" w:hAnsi="Times New Roman" w:cs="Times New Roman"/>
          <w:sz w:val="20"/>
          <w:szCs w:val="20"/>
        </w:rPr>
        <w:t xml:space="preserve">, Gholamreza Salehi Jouzani and Yadollah Dalvand. </w:t>
      </w:r>
      <w:r w:rsidRPr="003054AA">
        <w:rPr>
          <w:rFonts w:ascii="Times New Roman" w:hAnsi="Times New Roman" w:cs="Times New Roman"/>
          <w:b/>
          <w:bCs/>
          <w:sz w:val="20"/>
          <w:szCs w:val="20"/>
        </w:rPr>
        <w:t>2011</w:t>
      </w:r>
      <w:r w:rsidRPr="003054AA">
        <w:rPr>
          <w:rFonts w:ascii="Times New Roman" w:hAnsi="Times New Roman" w:cs="Times New Roman"/>
          <w:sz w:val="20"/>
          <w:szCs w:val="20"/>
        </w:rPr>
        <w:t>. Microorganisms as Biocontrol Agents and Their Interaction with Nematodes, In: Microbial Insecticides: Principles and Applications. Editors: J. Francis Borgio, K. Shayaraj and I. Alper Susurluk. Nova Science Publishers, Inc. ISBN: 978-1-61209-223-2.</w:t>
      </w:r>
      <w:r w:rsidRPr="003054AA">
        <w:rPr>
          <w:rFonts w:ascii="Cambria" w:eastAsia="Times New Roman" w:hAnsi="Cambria" w:cs="Cambria" w:hint="cs"/>
          <w:szCs w:val="26"/>
          <w:rtl/>
        </w:rPr>
        <w:t> </w:t>
      </w:r>
    </w:p>
    <w:p w:rsidR="000170C1" w:rsidRPr="003054AA" w:rsidRDefault="000170C1" w:rsidP="003054AA">
      <w:pPr>
        <w:spacing w:after="0" w:line="240" w:lineRule="auto"/>
        <w:ind w:left="506"/>
        <w:rPr>
          <w:rFonts w:cs="B Titr"/>
          <w:b/>
          <w:bCs/>
          <w:rtl/>
        </w:rPr>
      </w:pPr>
      <w:r w:rsidRPr="003054AA">
        <w:rPr>
          <w:rFonts w:cs="B Titr" w:hint="cs"/>
          <w:b/>
          <w:bCs/>
          <w:rtl/>
        </w:rPr>
        <w:t>ثبت اختراع</w:t>
      </w:r>
    </w:p>
    <w:p w:rsidR="00912053" w:rsidRPr="004C507F" w:rsidRDefault="00912053" w:rsidP="003054AA">
      <w:pPr>
        <w:numPr>
          <w:ilvl w:val="0"/>
          <w:numId w:val="14"/>
        </w:numPr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4C507F">
        <w:rPr>
          <w:rFonts w:cs="B Zar" w:hint="cs"/>
          <w:sz w:val="24"/>
          <w:szCs w:val="24"/>
          <w:rtl/>
        </w:rPr>
        <w:t xml:space="preserve">هلن پورمظاهری، غلامرضا صالحي جوزاني، سيد مجتبي خيام نكويي، </w:t>
      </w:r>
      <w:r w:rsidRPr="004C507F">
        <w:rPr>
          <w:rFonts w:cs="B Zar" w:hint="cs"/>
          <w:b/>
          <w:bCs/>
          <w:sz w:val="24"/>
          <w:szCs w:val="24"/>
          <w:rtl/>
        </w:rPr>
        <w:t>ابراهيم كريمي</w:t>
      </w:r>
      <w:r w:rsidRPr="004C507F">
        <w:rPr>
          <w:rFonts w:cs="B Zar" w:hint="cs"/>
          <w:sz w:val="24"/>
          <w:szCs w:val="24"/>
          <w:rtl/>
        </w:rPr>
        <w:t>، ميثم طباطبايي، سيد حسين ميرداماديان و حسين قنواتي. شماره ثبت 81653. تاریخ ثبت 18/10/1392. توليد سريع بيوكمپوست از پسماند هاي جامد شهري غني شده با ضايعات كشاورزي.</w:t>
      </w:r>
    </w:p>
    <w:p w:rsidR="00912053" w:rsidRPr="004C507F" w:rsidRDefault="00912053" w:rsidP="003054AA">
      <w:pPr>
        <w:numPr>
          <w:ilvl w:val="0"/>
          <w:numId w:val="14"/>
        </w:numPr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4C507F">
        <w:rPr>
          <w:rFonts w:cs="B Zar" w:hint="cs"/>
          <w:b/>
          <w:bCs/>
          <w:sz w:val="24"/>
          <w:szCs w:val="24"/>
          <w:rtl/>
        </w:rPr>
        <w:lastRenderedPageBreak/>
        <w:t>ابراهيم كريمي</w:t>
      </w:r>
      <w:r w:rsidRPr="004C507F">
        <w:rPr>
          <w:rFonts w:cs="B Zar" w:hint="cs"/>
          <w:sz w:val="24"/>
          <w:szCs w:val="24"/>
          <w:rtl/>
        </w:rPr>
        <w:t>، اكرم صادقي، یداله دالوند. شماره ثبت 75035. تاریخ ثبت 24/02/1391. فرمولاسيون ساده و ارزان قيمت جهت افزايش ماندگاري و زنده‌ماني باكتري استرپتومايسس</w:t>
      </w:r>
    </w:p>
    <w:p w:rsidR="00912053" w:rsidRPr="004C507F" w:rsidRDefault="00912053" w:rsidP="003054AA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4C507F">
        <w:rPr>
          <w:rFonts w:cs="B Zar" w:hint="cs"/>
          <w:sz w:val="24"/>
          <w:szCs w:val="24"/>
          <w:rtl/>
        </w:rPr>
        <w:t xml:space="preserve">اکرم صادقی، اسلام مجیدی هروان، </w:t>
      </w:r>
      <w:r w:rsidRPr="004C507F">
        <w:rPr>
          <w:rFonts w:cs="B Zar" w:hint="cs"/>
          <w:b/>
          <w:bCs/>
          <w:sz w:val="24"/>
          <w:szCs w:val="24"/>
          <w:rtl/>
        </w:rPr>
        <w:t>ابراهیم کریمی</w:t>
      </w:r>
      <w:r w:rsidRPr="004C507F">
        <w:rPr>
          <w:rFonts w:cs="B Zar" w:hint="cs"/>
          <w:sz w:val="24"/>
          <w:szCs w:val="24"/>
          <w:rtl/>
        </w:rPr>
        <w:t>، پیمان عباس زاده دهجی، مجید قربانی جاوید، حسین عسکری، غلامرضا صالحی جوزانی و سید مجتبی خیام نکویی. شماره ثبت 55672. تاریخ ثبت 02/10/1387. فرایند اضافه کردن باکتری استرپتومایسس به خاک جهت افزایش تحمل گیاهان نسبت به تنش شوری.</w:t>
      </w:r>
    </w:p>
    <w:sectPr w:rsidR="00912053" w:rsidRPr="004C507F" w:rsidSect="00AE111A">
      <w:pgSz w:w="11906" w:h="16838"/>
      <w:pgMar w:top="1440" w:right="1440" w:bottom="1440" w:left="144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24" w:rsidRDefault="00E30A24" w:rsidP="00CE0317">
      <w:pPr>
        <w:spacing w:after="0" w:line="240" w:lineRule="auto"/>
      </w:pPr>
      <w:r>
        <w:separator/>
      </w:r>
    </w:p>
  </w:endnote>
  <w:endnote w:type="continuationSeparator" w:id="0">
    <w:p w:rsidR="00E30A24" w:rsidRDefault="00E30A24" w:rsidP="00CE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24" w:rsidRDefault="00E30A24" w:rsidP="00CE0317">
      <w:pPr>
        <w:spacing w:after="0" w:line="240" w:lineRule="auto"/>
      </w:pPr>
      <w:r>
        <w:separator/>
      </w:r>
    </w:p>
  </w:footnote>
  <w:footnote w:type="continuationSeparator" w:id="0">
    <w:p w:rsidR="00E30A24" w:rsidRDefault="00E30A24" w:rsidP="00CE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BAD"/>
    <w:multiLevelType w:val="hybridMultilevel"/>
    <w:tmpl w:val="5268E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1679"/>
    <w:multiLevelType w:val="hybridMultilevel"/>
    <w:tmpl w:val="C2B41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E21B8"/>
    <w:multiLevelType w:val="hybridMultilevel"/>
    <w:tmpl w:val="B846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F283B"/>
    <w:multiLevelType w:val="hybridMultilevel"/>
    <w:tmpl w:val="0E040B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AC66CC"/>
    <w:multiLevelType w:val="hybridMultilevel"/>
    <w:tmpl w:val="E082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B4B11"/>
    <w:multiLevelType w:val="hybridMultilevel"/>
    <w:tmpl w:val="128E20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43F68"/>
    <w:multiLevelType w:val="multilevel"/>
    <w:tmpl w:val="65C0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5507A"/>
    <w:multiLevelType w:val="multilevel"/>
    <w:tmpl w:val="492C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16DC7"/>
    <w:multiLevelType w:val="multilevel"/>
    <w:tmpl w:val="20EC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95920"/>
    <w:multiLevelType w:val="hybridMultilevel"/>
    <w:tmpl w:val="BBBA8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E5565"/>
    <w:multiLevelType w:val="hybridMultilevel"/>
    <w:tmpl w:val="9404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074E7"/>
    <w:multiLevelType w:val="multilevel"/>
    <w:tmpl w:val="4810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0E4F12"/>
    <w:multiLevelType w:val="hybridMultilevel"/>
    <w:tmpl w:val="5C5E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404F1"/>
    <w:multiLevelType w:val="hybridMultilevel"/>
    <w:tmpl w:val="85C2F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  <w:num w:numId="13">
    <w:abstractNumId w:val="13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85"/>
    <w:rsid w:val="0000669D"/>
    <w:rsid w:val="000135EF"/>
    <w:rsid w:val="000170C1"/>
    <w:rsid w:val="00024B49"/>
    <w:rsid w:val="00025E3A"/>
    <w:rsid w:val="00037E3C"/>
    <w:rsid w:val="000678C8"/>
    <w:rsid w:val="00080F1F"/>
    <w:rsid w:val="000A211D"/>
    <w:rsid w:val="000A2C76"/>
    <w:rsid w:val="000F0DA5"/>
    <w:rsid w:val="000F1A18"/>
    <w:rsid w:val="000F7DE2"/>
    <w:rsid w:val="00103D53"/>
    <w:rsid w:val="00105E01"/>
    <w:rsid w:val="00120FA9"/>
    <w:rsid w:val="00130F6A"/>
    <w:rsid w:val="00137021"/>
    <w:rsid w:val="00145112"/>
    <w:rsid w:val="001511B5"/>
    <w:rsid w:val="00154A31"/>
    <w:rsid w:val="00162BA5"/>
    <w:rsid w:val="00166053"/>
    <w:rsid w:val="0017198F"/>
    <w:rsid w:val="0018659C"/>
    <w:rsid w:val="00187F23"/>
    <w:rsid w:val="001A1B6A"/>
    <w:rsid w:val="001C1A51"/>
    <w:rsid w:val="001C2C35"/>
    <w:rsid w:val="001D31AA"/>
    <w:rsid w:val="001D4CAD"/>
    <w:rsid w:val="001F3E49"/>
    <w:rsid w:val="0021011F"/>
    <w:rsid w:val="002413FB"/>
    <w:rsid w:val="00264D16"/>
    <w:rsid w:val="00274CDF"/>
    <w:rsid w:val="00283C4F"/>
    <w:rsid w:val="002B3DA1"/>
    <w:rsid w:val="002B6011"/>
    <w:rsid w:val="002B6B6E"/>
    <w:rsid w:val="002C3F0A"/>
    <w:rsid w:val="002E287A"/>
    <w:rsid w:val="002F6CDB"/>
    <w:rsid w:val="003054AA"/>
    <w:rsid w:val="00311C6B"/>
    <w:rsid w:val="0031313B"/>
    <w:rsid w:val="00330B81"/>
    <w:rsid w:val="00336805"/>
    <w:rsid w:val="003417D1"/>
    <w:rsid w:val="003A1F29"/>
    <w:rsid w:val="003D0FA9"/>
    <w:rsid w:val="004116D7"/>
    <w:rsid w:val="004335B5"/>
    <w:rsid w:val="004345B6"/>
    <w:rsid w:val="0044433B"/>
    <w:rsid w:val="00457C1D"/>
    <w:rsid w:val="00467675"/>
    <w:rsid w:val="00480178"/>
    <w:rsid w:val="0048058C"/>
    <w:rsid w:val="00491948"/>
    <w:rsid w:val="004A21E1"/>
    <w:rsid w:val="004A3641"/>
    <w:rsid w:val="004B72C2"/>
    <w:rsid w:val="004C38DB"/>
    <w:rsid w:val="004E2BFC"/>
    <w:rsid w:val="00507781"/>
    <w:rsid w:val="00540C59"/>
    <w:rsid w:val="005474FE"/>
    <w:rsid w:val="0055333D"/>
    <w:rsid w:val="00556B54"/>
    <w:rsid w:val="00583895"/>
    <w:rsid w:val="005A115F"/>
    <w:rsid w:val="005A18E5"/>
    <w:rsid w:val="005B15EF"/>
    <w:rsid w:val="005B6F5F"/>
    <w:rsid w:val="005C3732"/>
    <w:rsid w:val="005D249C"/>
    <w:rsid w:val="005D5FAF"/>
    <w:rsid w:val="00610275"/>
    <w:rsid w:val="00631E01"/>
    <w:rsid w:val="00662C36"/>
    <w:rsid w:val="0067717C"/>
    <w:rsid w:val="00677F98"/>
    <w:rsid w:val="00692BC0"/>
    <w:rsid w:val="00692EDB"/>
    <w:rsid w:val="0069405A"/>
    <w:rsid w:val="006A16D0"/>
    <w:rsid w:val="006A310D"/>
    <w:rsid w:val="006A7324"/>
    <w:rsid w:val="006B344C"/>
    <w:rsid w:val="006D0B23"/>
    <w:rsid w:val="006D1C10"/>
    <w:rsid w:val="006D4022"/>
    <w:rsid w:val="006E4E6C"/>
    <w:rsid w:val="006F26EA"/>
    <w:rsid w:val="00705A63"/>
    <w:rsid w:val="007065A6"/>
    <w:rsid w:val="0074113D"/>
    <w:rsid w:val="0074548E"/>
    <w:rsid w:val="007606DF"/>
    <w:rsid w:val="0078526C"/>
    <w:rsid w:val="00791385"/>
    <w:rsid w:val="00792A54"/>
    <w:rsid w:val="00794114"/>
    <w:rsid w:val="007F650C"/>
    <w:rsid w:val="007F79FB"/>
    <w:rsid w:val="008224D7"/>
    <w:rsid w:val="00847190"/>
    <w:rsid w:val="00853E30"/>
    <w:rsid w:val="00855B5B"/>
    <w:rsid w:val="008651FA"/>
    <w:rsid w:val="0086645F"/>
    <w:rsid w:val="00882B7D"/>
    <w:rsid w:val="008C73BA"/>
    <w:rsid w:val="008D166F"/>
    <w:rsid w:val="008E1330"/>
    <w:rsid w:val="008E7A85"/>
    <w:rsid w:val="00912053"/>
    <w:rsid w:val="00925000"/>
    <w:rsid w:val="009354E5"/>
    <w:rsid w:val="00935BFB"/>
    <w:rsid w:val="00936EC4"/>
    <w:rsid w:val="00943089"/>
    <w:rsid w:val="009437FB"/>
    <w:rsid w:val="00961C4B"/>
    <w:rsid w:val="0097068A"/>
    <w:rsid w:val="00995050"/>
    <w:rsid w:val="009B1265"/>
    <w:rsid w:val="009E76C0"/>
    <w:rsid w:val="00A01171"/>
    <w:rsid w:val="00A073C9"/>
    <w:rsid w:val="00A16685"/>
    <w:rsid w:val="00A418EE"/>
    <w:rsid w:val="00A60EF9"/>
    <w:rsid w:val="00A644B2"/>
    <w:rsid w:val="00A857CE"/>
    <w:rsid w:val="00A8625E"/>
    <w:rsid w:val="00A9667B"/>
    <w:rsid w:val="00AA0A72"/>
    <w:rsid w:val="00AB7354"/>
    <w:rsid w:val="00AE111A"/>
    <w:rsid w:val="00AE5C75"/>
    <w:rsid w:val="00AE7619"/>
    <w:rsid w:val="00B2789B"/>
    <w:rsid w:val="00B3166B"/>
    <w:rsid w:val="00B41DD6"/>
    <w:rsid w:val="00B664F2"/>
    <w:rsid w:val="00B86969"/>
    <w:rsid w:val="00B90753"/>
    <w:rsid w:val="00BA5A93"/>
    <w:rsid w:val="00BD3F23"/>
    <w:rsid w:val="00BE2B47"/>
    <w:rsid w:val="00C304BE"/>
    <w:rsid w:val="00C43021"/>
    <w:rsid w:val="00C63244"/>
    <w:rsid w:val="00C72CB0"/>
    <w:rsid w:val="00C8027E"/>
    <w:rsid w:val="00C92737"/>
    <w:rsid w:val="00CA45FB"/>
    <w:rsid w:val="00CD2A1C"/>
    <w:rsid w:val="00CE0317"/>
    <w:rsid w:val="00CE1803"/>
    <w:rsid w:val="00CF50F8"/>
    <w:rsid w:val="00D07824"/>
    <w:rsid w:val="00D4586B"/>
    <w:rsid w:val="00D53FB1"/>
    <w:rsid w:val="00D635B4"/>
    <w:rsid w:val="00D66049"/>
    <w:rsid w:val="00D71E27"/>
    <w:rsid w:val="00D83228"/>
    <w:rsid w:val="00D92140"/>
    <w:rsid w:val="00DA0755"/>
    <w:rsid w:val="00DB410C"/>
    <w:rsid w:val="00DC13AE"/>
    <w:rsid w:val="00DC60E7"/>
    <w:rsid w:val="00DC6BD3"/>
    <w:rsid w:val="00DD0972"/>
    <w:rsid w:val="00DD1E16"/>
    <w:rsid w:val="00DD20DE"/>
    <w:rsid w:val="00DE723E"/>
    <w:rsid w:val="00DF46FE"/>
    <w:rsid w:val="00E30A24"/>
    <w:rsid w:val="00E42F7F"/>
    <w:rsid w:val="00E51D4F"/>
    <w:rsid w:val="00E5328D"/>
    <w:rsid w:val="00E54171"/>
    <w:rsid w:val="00E65455"/>
    <w:rsid w:val="00E70FBF"/>
    <w:rsid w:val="00E86F40"/>
    <w:rsid w:val="00EA145B"/>
    <w:rsid w:val="00EB046E"/>
    <w:rsid w:val="00EC72DA"/>
    <w:rsid w:val="00ED4BB4"/>
    <w:rsid w:val="00EE078E"/>
    <w:rsid w:val="00EF0B40"/>
    <w:rsid w:val="00F200DF"/>
    <w:rsid w:val="00F51C74"/>
    <w:rsid w:val="00F54F6B"/>
    <w:rsid w:val="00F56D34"/>
    <w:rsid w:val="00F62F2F"/>
    <w:rsid w:val="00F74CFD"/>
    <w:rsid w:val="00FB25E3"/>
    <w:rsid w:val="00FB6D9E"/>
    <w:rsid w:val="00FD63AA"/>
    <w:rsid w:val="00FF2298"/>
    <w:rsid w:val="00FF53E7"/>
    <w:rsid w:val="00FF7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B79E9-2E67-46C2-8109-778440C8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455"/>
    <w:pPr>
      <w:bidi/>
    </w:pPr>
  </w:style>
  <w:style w:type="paragraph" w:styleId="Heading1">
    <w:name w:val="heading 1"/>
    <w:basedOn w:val="Normal"/>
    <w:next w:val="Normal"/>
    <w:link w:val="Heading1Char"/>
    <w:qFormat/>
    <w:rsid w:val="0067717C"/>
    <w:pPr>
      <w:keepNext/>
      <w:spacing w:after="0" w:line="240" w:lineRule="auto"/>
      <w:outlineLvl w:val="0"/>
    </w:pPr>
    <w:rPr>
      <w:rFonts w:ascii="Times New Roman" w:eastAsia="Times New Roman" w:hAnsi="Times New Roman" w:cs="Zar"/>
      <w:b/>
      <w:bCs/>
      <w:sz w:val="20"/>
      <w:szCs w:val="48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3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07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058C"/>
    <w:pPr>
      <w:ind w:left="720"/>
      <w:contextualSpacing/>
    </w:pPr>
  </w:style>
  <w:style w:type="paragraph" w:styleId="BodyText">
    <w:name w:val="Body Text"/>
    <w:basedOn w:val="Normal"/>
    <w:link w:val="BodyTextChar"/>
    <w:rsid w:val="002413FB"/>
    <w:pPr>
      <w:spacing w:after="0" w:line="240" w:lineRule="auto"/>
    </w:pPr>
    <w:rPr>
      <w:rFonts w:ascii="Times New Roman" w:eastAsia="Times New Roman" w:hAnsi="Times New Roman" w:cs="Traditional Arabic"/>
      <w:sz w:val="32"/>
      <w:szCs w:val="38"/>
      <w:lang w:bidi="ar-SA"/>
    </w:rPr>
  </w:style>
  <w:style w:type="character" w:customStyle="1" w:styleId="BodyTextChar">
    <w:name w:val="Body Text Char"/>
    <w:basedOn w:val="DefaultParagraphFont"/>
    <w:link w:val="BodyText"/>
    <w:rsid w:val="002413FB"/>
    <w:rPr>
      <w:rFonts w:ascii="Times New Roman" w:eastAsia="Times New Roman" w:hAnsi="Times New Roman" w:cs="Traditional Arabic"/>
      <w:sz w:val="32"/>
      <w:szCs w:val="38"/>
      <w:lang w:bidi="ar-SA"/>
    </w:rPr>
  </w:style>
  <w:style w:type="paragraph" w:styleId="NormalWeb">
    <w:name w:val="Normal (Web)"/>
    <w:basedOn w:val="Normal"/>
    <w:uiPriority w:val="99"/>
    <w:semiHidden/>
    <w:unhideWhenUsed/>
    <w:rsid w:val="00935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354E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7717C"/>
    <w:rPr>
      <w:rFonts w:ascii="Times New Roman" w:eastAsia="Times New Roman" w:hAnsi="Times New Roman" w:cs="Zar"/>
      <w:b/>
      <w:bCs/>
      <w:sz w:val="20"/>
      <w:szCs w:val="48"/>
      <w:lang w:eastAsia="ko-KR" w:bidi="ar-SA"/>
    </w:rPr>
  </w:style>
  <w:style w:type="character" w:styleId="Emphasis">
    <w:name w:val="Emphasis"/>
    <w:basedOn w:val="DefaultParagraphFont"/>
    <w:uiPriority w:val="20"/>
    <w:qFormat/>
    <w:rsid w:val="0067717C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03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3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CE0317"/>
    <w:rPr>
      <w:vertAlign w:val="superscript"/>
    </w:rPr>
  </w:style>
  <w:style w:type="character" w:styleId="Strong">
    <w:name w:val="Strong"/>
    <w:basedOn w:val="DefaultParagraphFont"/>
    <w:qFormat/>
    <w:rsid w:val="00166053"/>
    <w:rPr>
      <w:b/>
      <w:bCs/>
    </w:rPr>
  </w:style>
  <w:style w:type="paragraph" w:customStyle="1" w:styleId="Default">
    <w:name w:val="Default"/>
    <w:rsid w:val="0016605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yshortcuts">
    <w:name w:val="yshortcuts"/>
    <w:basedOn w:val="DefaultParagraphFont"/>
    <w:rsid w:val="00166053"/>
  </w:style>
  <w:style w:type="character" w:customStyle="1" w:styleId="hps">
    <w:name w:val="hps"/>
    <w:rsid w:val="00FF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42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3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7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7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7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2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3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user=2TR1dqIAAAAJ&amp;hl=en&amp;oi=a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salehi2002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arimi@abrii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8F64-A603-4C82-A4DF-108DB09A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G.Salehi</dc:creator>
  <cp:lastModifiedBy>Hasan Samie</cp:lastModifiedBy>
  <cp:revision>2</cp:revision>
  <cp:lastPrinted>2016-12-05T20:32:00Z</cp:lastPrinted>
  <dcterms:created xsi:type="dcterms:W3CDTF">2022-08-22T03:51:00Z</dcterms:created>
  <dcterms:modified xsi:type="dcterms:W3CDTF">2022-08-22T03:51:00Z</dcterms:modified>
</cp:coreProperties>
</file>